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10C93C97" w:rsidR="00341E96" w:rsidRDefault="0040582F" w:rsidP="00341E96">
      <w:pPr>
        <w:spacing w:after="0" w:line="240" w:lineRule="auto"/>
        <w:jc w:val="center"/>
        <w:rPr>
          <w:b/>
        </w:rPr>
      </w:pPr>
      <w:r>
        <w:rPr>
          <w:b/>
        </w:rPr>
        <w:t>February 08</w:t>
      </w:r>
      <w:r w:rsidR="00C949FA">
        <w:rPr>
          <w:b/>
        </w:rPr>
        <w:t>, 202</w:t>
      </w:r>
      <w:r w:rsidR="002462F7">
        <w:rPr>
          <w:b/>
        </w:rPr>
        <w:t>3</w:t>
      </w:r>
    </w:p>
    <w:p w14:paraId="0BA89BEA" w14:textId="0287E790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520D41">
        <w:rPr>
          <w:b/>
        </w:rPr>
        <w:t>1</w:t>
      </w:r>
      <w:r w:rsidR="00C949FA">
        <w:rPr>
          <w:b/>
        </w:rPr>
        <w:t>0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518275C4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520D41">
        <w:t>February 8</w:t>
      </w:r>
      <w:r w:rsidR="00CC7904">
        <w:t>,</w:t>
      </w:r>
      <w:r w:rsidR="00316637">
        <w:t xml:space="preserve"> 20</w:t>
      </w:r>
      <w:r w:rsidR="004821B7">
        <w:t>2</w:t>
      </w:r>
      <w:r w:rsidR="008C7EEA">
        <w:t>2</w:t>
      </w:r>
      <w:r w:rsidR="000A3F6F">
        <w:t xml:space="preserve">, </w:t>
      </w:r>
      <w:r w:rsidR="00A273D9">
        <w:t xml:space="preserve">at </w:t>
      </w:r>
      <w:r w:rsidR="000A3F6F">
        <w:t>6:</w:t>
      </w:r>
      <w:r w:rsidR="00520D41">
        <w:t>1</w:t>
      </w:r>
      <w:r w:rsidR="00C949FA">
        <w:t>0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</w:t>
      </w:r>
      <w:r w:rsidR="006143DA">
        <w:t>Tony Gratton</w:t>
      </w:r>
      <w:r w:rsidR="00333A5A">
        <w:t xml:space="preserve">, Patrick Streyle, </w:t>
      </w:r>
      <w:r w:rsidR="00CC7904">
        <w:t>and</w:t>
      </w:r>
      <w:r w:rsidR="00D37552">
        <w:t xml:space="preserve"> Kris Larson</w:t>
      </w:r>
      <w:r w:rsidR="005C356F">
        <w:t>.</w:t>
      </w:r>
      <w:r w:rsidR="0001442D">
        <w:t xml:space="preserve">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C949FA">
        <w:t>Al Lundstrom</w:t>
      </w:r>
      <w:r w:rsidR="00520D41">
        <w:t>, Gina Harkness</w:t>
      </w:r>
      <w:r w:rsidR="00A273D9">
        <w:t>,</w:t>
      </w:r>
      <w:r w:rsidR="00996DAA">
        <w:t xml:space="preserve"> and</w:t>
      </w:r>
      <w:r w:rsidR="00996DAA" w:rsidRPr="00996DAA">
        <w:t xml:space="preserve"> </w:t>
      </w:r>
      <w:r w:rsidR="00996DAA">
        <w:t>Kari Follman</w:t>
      </w:r>
      <w:r w:rsidR="005C356F">
        <w:t>.</w:t>
      </w:r>
      <w:r w:rsidR="00520D41">
        <w:t xml:space="preserve">  Sheriff Ethan Rode and John Lunde joined the meeting for a short time.  </w:t>
      </w:r>
    </w:p>
    <w:p w14:paraId="7498F835" w14:textId="2B76F620" w:rsidR="00333A5A" w:rsidRDefault="00333A5A" w:rsidP="00341E96">
      <w:pPr>
        <w:spacing w:after="0" w:line="240" w:lineRule="auto"/>
      </w:pPr>
    </w:p>
    <w:p w14:paraId="0DCD009F" w14:textId="0E6B5F8E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483D81BC" w14:textId="6C20DDE0" w:rsidR="00333A5A" w:rsidRDefault="00520D41" w:rsidP="00341E96">
      <w:pPr>
        <w:spacing w:after="0" w:line="240" w:lineRule="auto"/>
      </w:pPr>
      <w:r>
        <w:t xml:space="preserve">Sheriff Rode gave a report </w:t>
      </w:r>
      <w:r w:rsidR="00A273D9">
        <w:t xml:space="preserve">of </w:t>
      </w:r>
      <w:r>
        <w:t xml:space="preserve">recent police calls in the </w:t>
      </w:r>
      <w:proofErr w:type="gramStart"/>
      <w:r>
        <w:t>City</w:t>
      </w:r>
      <w:proofErr w:type="gramEnd"/>
      <w:r>
        <w:t xml:space="preserve">.  The </w:t>
      </w:r>
      <w:proofErr w:type="gramStart"/>
      <w:r>
        <w:t>City</w:t>
      </w:r>
      <w:proofErr w:type="gramEnd"/>
      <w:r>
        <w:t xml:space="preserve"> requested help with public complaints of dogs running at large.  Pet owners</w:t>
      </w:r>
      <w:r w:rsidR="00120707">
        <w:t xml:space="preserve"> </w:t>
      </w:r>
      <w:r>
        <w:t>with unleashed pets have</w:t>
      </w:r>
      <w:r w:rsidR="00990626">
        <w:t xml:space="preserve"> received a written </w:t>
      </w:r>
      <w:r>
        <w:t>warn</w:t>
      </w:r>
      <w:r w:rsidR="00990626">
        <w:t>ing</w:t>
      </w:r>
      <w:r w:rsidR="00A273D9">
        <w:t xml:space="preserve"> for</w:t>
      </w:r>
      <w:r>
        <w:t xml:space="preserve"> being in violation of </w:t>
      </w:r>
      <w:r w:rsidR="00A273D9">
        <w:t xml:space="preserve">the </w:t>
      </w:r>
      <w:r>
        <w:t xml:space="preserve">City Pet Ordinance.  If these pet owners continue to be in violation, charges will be issued.  </w:t>
      </w:r>
    </w:p>
    <w:p w14:paraId="7B395933" w14:textId="77777777" w:rsidR="00520D41" w:rsidRPr="00520D41" w:rsidRDefault="00520D41" w:rsidP="00341E96">
      <w:pPr>
        <w:spacing w:after="0" w:line="240" w:lineRule="auto"/>
      </w:pPr>
    </w:p>
    <w:p w14:paraId="41EE4206" w14:textId="74A38F2E" w:rsidR="0001442D" w:rsidRPr="0001442D" w:rsidRDefault="0001442D" w:rsidP="00341E96">
      <w:pPr>
        <w:spacing w:after="0" w:line="240" w:lineRule="auto"/>
        <w:rPr>
          <w:b/>
          <w:bCs/>
          <w:u w:val="single"/>
        </w:rPr>
      </w:pPr>
      <w:r w:rsidRPr="0001442D">
        <w:rPr>
          <w:b/>
          <w:bCs/>
          <w:u w:val="single"/>
        </w:rPr>
        <w:t>Public Hearing</w:t>
      </w:r>
    </w:p>
    <w:p w14:paraId="13DDA3E2" w14:textId="1F4162AC" w:rsidR="00396734" w:rsidRDefault="00520D41" w:rsidP="00396734">
      <w:pPr>
        <w:spacing w:after="0" w:line="240" w:lineRule="auto"/>
        <w:rPr>
          <w:bCs/>
        </w:rPr>
      </w:pPr>
      <w:r>
        <w:rPr>
          <w:bCs/>
        </w:rPr>
        <w:t xml:space="preserve">John Lunde addressed the council about </w:t>
      </w:r>
      <w:r w:rsidR="00DF6C0A">
        <w:rPr>
          <w:bCs/>
        </w:rPr>
        <w:t xml:space="preserve">available </w:t>
      </w:r>
      <w:r w:rsidR="00A273D9">
        <w:rPr>
          <w:bCs/>
        </w:rPr>
        <w:t>City-owned</w:t>
      </w:r>
      <w:r>
        <w:rPr>
          <w:bCs/>
        </w:rPr>
        <w:t xml:space="preserve"> lots</w:t>
      </w:r>
      <w:r w:rsidR="00DF6C0A">
        <w:rPr>
          <w:bCs/>
        </w:rPr>
        <w:t xml:space="preserve">.  </w:t>
      </w:r>
      <w:r w:rsidR="00580E29">
        <w:rPr>
          <w:bCs/>
        </w:rPr>
        <w:t xml:space="preserve">Gibbens Law Office will be contacted about constructing an agreement, and lots will be published for sale.  </w:t>
      </w:r>
    </w:p>
    <w:p w14:paraId="1D6FFE29" w14:textId="77777777" w:rsidR="00DF6C0A" w:rsidRPr="0001442D" w:rsidRDefault="00DF6C0A" w:rsidP="00396734">
      <w:pPr>
        <w:spacing w:after="0" w:line="240" w:lineRule="auto"/>
        <w:rPr>
          <w:bCs/>
        </w:rPr>
      </w:pPr>
    </w:p>
    <w:p w14:paraId="08227292" w14:textId="3E8FD009" w:rsidR="006F7855" w:rsidRDefault="00C328DB" w:rsidP="0066699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Engineering </w:t>
      </w:r>
    </w:p>
    <w:p w14:paraId="075F8E2C" w14:textId="2A732BDD" w:rsidR="00B316A9" w:rsidRPr="007A0619" w:rsidRDefault="002145D9" w:rsidP="00B316A9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>Gratton</w:t>
      </w:r>
      <w:r w:rsidR="00B316A9">
        <w:t xml:space="preserve"> presented a resolution 0</w:t>
      </w:r>
      <w:r>
        <w:t>2</w:t>
      </w:r>
      <w:r w:rsidR="00B316A9">
        <w:t>-0</w:t>
      </w:r>
      <w:r>
        <w:t>8</w:t>
      </w:r>
      <w:r w:rsidR="00B316A9">
        <w:t>-20</w:t>
      </w:r>
      <w:r>
        <w:t xml:space="preserve">23-01 authorizing application with </w:t>
      </w:r>
      <w:r w:rsidR="00A273D9">
        <w:t xml:space="preserve">the </w:t>
      </w:r>
      <w:r>
        <w:t xml:space="preserve">North Dakota Department of Environmental Quality for assistance </w:t>
      </w:r>
      <w:r w:rsidR="00A273D9">
        <w:t xml:space="preserve">in </w:t>
      </w:r>
      <w:r>
        <w:t>performing a lead service line inventory in compliance with the Lead and Copper Rule Revisions</w:t>
      </w:r>
      <w:r w:rsidR="00B316A9">
        <w:t xml:space="preserve">.  </w:t>
      </w:r>
      <w:r>
        <w:t>Nelsen</w:t>
      </w:r>
      <w:r w:rsidR="00B316A9">
        <w:t xml:space="preserve"> moved for its adoption.</w:t>
      </w:r>
      <w:r w:rsidR="00A273D9">
        <w:t xml:space="preserve">   </w:t>
      </w:r>
      <w:r w:rsidR="00B316A9" w:rsidRPr="007A0619">
        <w:rPr>
          <w:rFonts w:cs="TimesNewRomanPSMT"/>
          <w:szCs w:val="24"/>
        </w:rPr>
        <w:t>The motion for the adoption of the foregoing resolution was duly seconded by Council Person</w:t>
      </w:r>
      <w:r w:rsidR="00B316A9">
        <w:rPr>
          <w:rFonts w:cs="TimesNewRomanPSMT"/>
          <w:szCs w:val="24"/>
        </w:rPr>
        <w:t xml:space="preserve"> </w:t>
      </w:r>
      <w:r>
        <w:rPr>
          <w:rFonts w:cs="TimesNewRomanPSMT"/>
          <w:szCs w:val="24"/>
        </w:rPr>
        <w:t>Larson</w:t>
      </w:r>
      <w:r w:rsidR="00B316A9" w:rsidRPr="007A0619">
        <w:rPr>
          <w:rFonts w:cs="TimesNewRomanPSMT"/>
          <w:szCs w:val="24"/>
        </w:rPr>
        <w:t>, and upon vote being taken thereon</w:t>
      </w:r>
      <w:r w:rsidR="00A273D9">
        <w:rPr>
          <w:rFonts w:cs="TimesNewRomanPSMT"/>
          <w:szCs w:val="24"/>
        </w:rPr>
        <w:t>,</w:t>
      </w:r>
      <w:r w:rsidR="00B316A9" w:rsidRPr="007A0619">
        <w:rPr>
          <w:rFonts w:cs="TimesNewRomanPSMT"/>
          <w:szCs w:val="24"/>
        </w:rPr>
        <w:t xml:space="preserve"> the following voted in favor thereof: Kris Larson, Kyle Nelsen,</w:t>
      </w:r>
      <w:r>
        <w:rPr>
          <w:rFonts w:cs="TimesNewRomanPSMT"/>
          <w:szCs w:val="24"/>
        </w:rPr>
        <w:t xml:space="preserve"> Tony Gratton</w:t>
      </w:r>
      <w:r w:rsidR="00A273D9">
        <w:rPr>
          <w:rFonts w:cs="TimesNewRomanPSMT"/>
          <w:szCs w:val="24"/>
        </w:rPr>
        <w:t>,</w:t>
      </w:r>
      <w:r w:rsidR="00B316A9" w:rsidRPr="007A0619">
        <w:rPr>
          <w:rFonts w:cs="TimesNewRomanPSMT"/>
          <w:szCs w:val="24"/>
        </w:rPr>
        <w:t xml:space="preserve"> and </w:t>
      </w:r>
      <w:r>
        <w:rPr>
          <w:rFonts w:cs="TimesNewRomanPSMT"/>
          <w:szCs w:val="24"/>
        </w:rPr>
        <w:t>Patrick Streyle</w:t>
      </w:r>
      <w:r w:rsidR="00B316A9" w:rsidRPr="007A0619">
        <w:rPr>
          <w:rFonts w:cs="TimesNewRomanPSMT"/>
          <w:szCs w:val="24"/>
        </w:rPr>
        <w:t>.</w:t>
      </w:r>
      <w:r w:rsidR="00B316A9" w:rsidRPr="007A0619">
        <w:rPr>
          <w:szCs w:val="24"/>
        </w:rPr>
        <w:t xml:space="preserve">  No members voted against the resolution</w:t>
      </w:r>
      <w:r w:rsidR="00580E29">
        <w:rPr>
          <w:szCs w:val="24"/>
        </w:rPr>
        <w:t>,</w:t>
      </w:r>
      <w:r w:rsidR="00B316A9" w:rsidRPr="007A0619">
        <w:rPr>
          <w:szCs w:val="24"/>
        </w:rPr>
        <w:t xml:space="preserve"> and </w:t>
      </w:r>
      <w:r>
        <w:rPr>
          <w:szCs w:val="24"/>
        </w:rPr>
        <w:t xml:space="preserve">no </w:t>
      </w:r>
      <w:r w:rsidR="00B316A9" w:rsidRPr="007A0619">
        <w:rPr>
          <w:szCs w:val="24"/>
        </w:rPr>
        <w:t xml:space="preserve">member was absent and did not vote. </w:t>
      </w:r>
      <w:r w:rsidR="00B316A9">
        <w:rPr>
          <w:szCs w:val="24"/>
        </w:rPr>
        <w:t xml:space="preserve"> </w:t>
      </w:r>
      <w:r w:rsidR="00B316A9" w:rsidRPr="007A0619">
        <w:rPr>
          <w:rFonts w:cs="TimesNewRomanPSMT"/>
          <w:szCs w:val="24"/>
        </w:rPr>
        <w:t xml:space="preserve">Whereupon the resolution was declared duly passed and adopted and was signed by the </w:t>
      </w:r>
      <w:proofErr w:type="gramStart"/>
      <w:r w:rsidR="00B316A9" w:rsidRPr="007A0619">
        <w:rPr>
          <w:rFonts w:cs="TimesNewRomanPSMT"/>
          <w:szCs w:val="24"/>
        </w:rPr>
        <w:t>Mayor</w:t>
      </w:r>
      <w:proofErr w:type="gramEnd"/>
      <w:r w:rsidR="00B316A9" w:rsidRPr="007A0619">
        <w:rPr>
          <w:rFonts w:cs="TimesNewRomanPSMT"/>
          <w:szCs w:val="24"/>
        </w:rPr>
        <w:t xml:space="preserve"> and attested by the City Auditor.</w:t>
      </w:r>
    </w:p>
    <w:p w14:paraId="77DDF324" w14:textId="77777777" w:rsidR="00B316A9" w:rsidRDefault="00B316A9" w:rsidP="00B316A9">
      <w:pPr>
        <w:spacing w:after="0" w:line="240" w:lineRule="auto"/>
      </w:pPr>
    </w:p>
    <w:p w14:paraId="00AEB519" w14:textId="16E11240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Works</w:t>
      </w:r>
    </w:p>
    <w:p w14:paraId="2E801C2F" w14:textId="43ECBCE8" w:rsidR="0082158A" w:rsidRDefault="0082158A" w:rsidP="00396734">
      <w:pPr>
        <w:spacing w:after="0" w:line="240" w:lineRule="auto"/>
        <w:rPr>
          <w:bCs/>
        </w:rPr>
      </w:pPr>
      <w:r>
        <w:rPr>
          <w:bCs/>
        </w:rPr>
        <w:t xml:space="preserve">Al Lundstrom reported on the unavailability of fleet vehicles for municipalities.  </w:t>
      </w:r>
    </w:p>
    <w:p w14:paraId="6BAE823E" w14:textId="77777777" w:rsidR="00120707" w:rsidRDefault="00120707" w:rsidP="00396734">
      <w:pPr>
        <w:spacing w:after="0" w:line="240" w:lineRule="auto"/>
        <w:rPr>
          <w:bCs/>
          <w:color w:val="FF0000"/>
        </w:rPr>
      </w:pPr>
    </w:p>
    <w:p w14:paraId="3822CA90" w14:textId="20C77A3D" w:rsidR="0082158A" w:rsidRDefault="0082158A" w:rsidP="00396734">
      <w:pPr>
        <w:spacing w:after="0" w:line="240" w:lineRule="auto"/>
        <w:rPr>
          <w:bCs/>
          <w:color w:val="FF0000"/>
        </w:rPr>
      </w:pPr>
      <w:r w:rsidRPr="00580E29">
        <w:rPr>
          <w:bCs/>
        </w:rPr>
        <w:t xml:space="preserve">Johnson’s Plumbing is </w:t>
      </w:r>
      <w:r w:rsidR="000031E4" w:rsidRPr="00580E29">
        <w:rPr>
          <w:bCs/>
        </w:rPr>
        <w:t>scheduled</w:t>
      </w:r>
      <w:r w:rsidRPr="00580E29">
        <w:rPr>
          <w:bCs/>
        </w:rPr>
        <w:t xml:space="preserve"> to install </w:t>
      </w:r>
      <w:r w:rsidR="000031E4" w:rsidRPr="00580E29">
        <w:rPr>
          <w:bCs/>
        </w:rPr>
        <w:t>a backflow</w:t>
      </w:r>
      <w:r w:rsidRPr="00580E29">
        <w:rPr>
          <w:bCs/>
        </w:rPr>
        <w:t xml:space="preserve"> prevention </w:t>
      </w:r>
      <w:r w:rsidR="000031E4" w:rsidRPr="00580E29">
        <w:rPr>
          <w:bCs/>
        </w:rPr>
        <w:t>device</w:t>
      </w:r>
      <w:r w:rsidRPr="00580E29">
        <w:rPr>
          <w:bCs/>
        </w:rPr>
        <w:t xml:space="preserve"> at </w:t>
      </w:r>
      <w:r w:rsidR="000031E4" w:rsidRPr="00580E29">
        <w:rPr>
          <w:bCs/>
        </w:rPr>
        <w:t xml:space="preserve">the </w:t>
      </w:r>
      <w:r w:rsidRPr="00580E29">
        <w:rPr>
          <w:bCs/>
        </w:rPr>
        <w:t>bulk water station.</w:t>
      </w:r>
      <w:r>
        <w:rPr>
          <w:bCs/>
          <w:color w:val="FF0000"/>
        </w:rPr>
        <w:t xml:space="preserve"> </w:t>
      </w:r>
    </w:p>
    <w:p w14:paraId="0BFF1279" w14:textId="77777777" w:rsidR="0082158A" w:rsidRDefault="0082158A" w:rsidP="00396734">
      <w:pPr>
        <w:spacing w:after="0" w:line="240" w:lineRule="auto"/>
        <w:rPr>
          <w:bCs/>
          <w:color w:val="FF0000"/>
        </w:rPr>
      </w:pPr>
    </w:p>
    <w:p w14:paraId="49663DD3" w14:textId="7EFE686F" w:rsidR="00666990" w:rsidRPr="00453D07" w:rsidRDefault="00666990" w:rsidP="00666990">
      <w:pPr>
        <w:spacing w:after="0" w:line="240" w:lineRule="auto"/>
      </w:pPr>
      <w:r w:rsidRPr="00453D07">
        <w:t>A motion was made by</w:t>
      </w:r>
      <w:r w:rsidR="003226E4">
        <w:t xml:space="preserve"> Gratton</w:t>
      </w:r>
      <w:r w:rsidRPr="00453D07">
        <w:t>, seconded by</w:t>
      </w:r>
      <w:r w:rsidR="003226E4">
        <w:t xml:space="preserve"> Larson</w:t>
      </w:r>
      <w:r w:rsidR="0082158A">
        <w:t>,</w:t>
      </w:r>
      <w:r w:rsidRPr="00453D07">
        <w:t xml:space="preserve"> to</w:t>
      </w:r>
      <w:r w:rsidR="003226E4">
        <w:t xml:space="preserve"> approve the purchase of a new snowblower attachment for the skid steer</w:t>
      </w:r>
      <w:r w:rsidRPr="00453D07">
        <w:t xml:space="preserve">. The </w:t>
      </w:r>
      <w:r>
        <w:t>motion carried unanimously</w:t>
      </w:r>
      <w:r w:rsidRPr="00453D07">
        <w:t>.</w:t>
      </w:r>
    </w:p>
    <w:p w14:paraId="725E94E7" w14:textId="77777777" w:rsidR="00666990" w:rsidRDefault="00666990" w:rsidP="00666990">
      <w:pPr>
        <w:spacing w:after="0" w:line="240" w:lineRule="auto"/>
      </w:pPr>
    </w:p>
    <w:p w14:paraId="318351A3" w14:textId="1FA9376D" w:rsidR="00666990" w:rsidRDefault="0082158A" w:rsidP="00666990">
      <w:pPr>
        <w:spacing w:after="0" w:line="240" w:lineRule="auto"/>
      </w:pPr>
      <w:r>
        <w:t xml:space="preserve">Streyle </w:t>
      </w:r>
      <w:r w:rsidR="00666990">
        <w:t>m</w:t>
      </w:r>
      <w:r>
        <w:t xml:space="preserve">otioned to tow two nuisance vehicles to either the dump ground or the </w:t>
      </w:r>
      <w:proofErr w:type="gramStart"/>
      <w:r>
        <w:t>City</w:t>
      </w:r>
      <w:proofErr w:type="gramEnd"/>
      <w:r>
        <w:t xml:space="preserve"> lot south of the water plant</w:t>
      </w:r>
      <w:r w:rsidR="00666990">
        <w:t>.</w:t>
      </w:r>
      <w:r>
        <w:t xml:space="preserve">  </w:t>
      </w:r>
      <w:r w:rsidR="00666990">
        <w:t xml:space="preserve">The motion was seconded by </w:t>
      </w:r>
      <w:r>
        <w:t>Nelsen</w:t>
      </w:r>
      <w:r w:rsidR="00666990">
        <w:t>.   The motion carried unanimously.</w:t>
      </w:r>
    </w:p>
    <w:p w14:paraId="4E600315" w14:textId="77777777" w:rsidR="0082158A" w:rsidRDefault="0082158A" w:rsidP="00666990">
      <w:pPr>
        <w:spacing w:after="0" w:line="240" w:lineRule="auto"/>
      </w:pPr>
    </w:p>
    <w:p w14:paraId="79B2728B" w14:textId="0ED4E5B3" w:rsidR="0082158A" w:rsidRDefault="0082158A" w:rsidP="0082158A">
      <w:pPr>
        <w:spacing w:after="0" w:line="240" w:lineRule="auto"/>
        <w:rPr>
          <w:b/>
          <w:u w:val="single"/>
        </w:rPr>
      </w:pPr>
      <w:r w:rsidRPr="00216E1A">
        <w:t>A motion was made by Streyle, seconded by Larson, to approve the contract submitted by H &amp; H Coatings for cleaning and inspecting the water tower and clear wells.</w:t>
      </w:r>
      <w:r w:rsidR="0097086B">
        <w:t xml:space="preserve">  The bi-Annual</w:t>
      </w:r>
      <w:r w:rsidRPr="00216E1A">
        <w:t xml:space="preserve"> price for the water tower</w:t>
      </w:r>
      <w:r w:rsidR="002A5BB5" w:rsidRPr="00216E1A">
        <w:t xml:space="preserve"> inspection</w:t>
      </w:r>
      <w:r w:rsidRPr="00216E1A">
        <w:t xml:space="preserve"> is $</w:t>
      </w:r>
      <w:r w:rsidR="002A5BB5" w:rsidRPr="00216E1A">
        <w:t xml:space="preserve">4750.00 and </w:t>
      </w:r>
      <w:r w:rsidR="0097086B">
        <w:t xml:space="preserve">shall be performed in 2024, 2026, and 2028.  The </w:t>
      </w:r>
      <w:r w:rsidR="00216E1A">
        <w:t>underground</w:t>
      </w:r>
      <w:r w:rsidR="002A5BB5" w:rsidRPr="00216E1A">
        <w:t xml:space="preserve"> clear</w:t>
      </w:r>
      <w:r w:rsidR="00580E29">
        <w:t xml:space="preserve"> </w:t>
      </w:r>
      <w:r w:rsidR="002A5BB5" w:rsidRPr="00216E1A">
        <w:t>well storage</w:t>
      </w:r>
      <w:r w:rsidR="0097086B">
        <w:t xml:space="preserve"> </w:t>
      </w:r>
      <w:r w:rsidR="002A5BB5" w:rsidRPr="00216E1A">
        <w:t>is $3,900.00</w:t>
      </w:r>
      <w:r w:rsidR="0097086B">
        <w:t xml:space="preserve"> per service and shall be performed in 2024 and 2027.  </w:t>
      </w:r>
      <w:r w:rsidRPr="00216E1A">
        <w:t>The motion carried unanimously</w:t>
      </w:r>
    </w:p>
    <w:p w14:paraId="6A5B28AF" w14:textId="77777777" w:rsidR="00826F23" w:rsidRDefault="00826F23" w:rsidP="00666990">
      <w:pPr>
        <w:spacing w:after="0" w:line="240" w:lineRule="auto"/>
      </w:pPr>
    </w:p>
    <w:p w14:paraId="04B8ECD5" w14:textId="3F5F7A5B" w:rsidR="00826F23" w:rsidRDefault="00826F23" w:rsidP="00826F23">
      <w:pPr>
        <w:spacing w:after="0" w:line="240" w:lineRule="auto"/>
      </w:pPr>
      <w:r>
        <w:t xml:space="preserve">A motion was made by </w:t>
      </w:r>
      <w:r w:rsidR="0082158A">
        <w:t>Gratton</w:t>
      </w:r>
      <w:r>
        <w:t>, seconded by</w:t>
      </w:r>
      <w:r w:rsidR="0082158A">
        <w:t xml:space="preserve"> Larson, </w:t>
      </w:r>
      <w:r>
        <w:t xml:space="preserve">to accept </w:t>
      </w:r>
      <w:r w:rsidR="0082158A">
        <w:t>employees’</w:t>
      </w:r>
      <w:r>
        <w:t xml:space="preserve"> timesheets.</w:t>
      </w:r>
      <w:r w:rsidR="0097086B">
        <w:t xml:space="preserve">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15DFAD77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410E5A24" w14:textId="0B29D47C" w:rsidR="00666990" w:rsidRDefault="0082158A" w:rsidP="00666990">
      <w:pPr>
        <w:spacing w:after="0" w:line="240" w:lineRule="auto"/>
      </w:pPr>
      <w:r>
        <w:t>Streyle</w:t>
      </w:r>
      <w:r w:rsidR="008E075C">
        <w:t xml:space="preserve"> </w:t>
      </w:r>
      <w:r w:rsidR="00666990">
        <w:t>made a motion</w:t>
      </w:r>
      <w:r w:rsidR="008E075C">
        <w:t xml:space="preserve"> to accept Public Works Superintendent’s Report,</w:t>
      </w:r>
      <w:r>
        <w:t xml:space="preserve"> Nelsen </w:t>
      </w:r>
      <w:r w:rsidR="00666990">
        <w:t xml:space="preserve">seconded </w:t>
      </w:r>
      <w:r w:rsidR="00216E1A">
        <w:t xml:space="preserve">the </w:t>
      </w:r>
      <w:r w:rsidR="00666990">
        <w:t xml:space="preserve">motion, </w:t>
      </w:r>
      <w:r w:rsidR="00216E1A">
        <w:t xml:space="preserve">and the </w:t>
      </w:r>
      <w:r w:rsidR="00666990">
        <w:t>motion</w:t>
      </w:r>
      <w:r w:rsidR="00216E1A">
        <w:t xml:space="preserve"> </w:t>
      </w:r>
      <w:r w:rsidR="00666990">
        <w:t xml:space="preserve">carried unanimously. </w:t>
      </w:r>
    </w:p>
    <w:p w14:paraId="751DCFE3" w14:textId="77777777" w:rsidR="00666990" w:rsidRDefault="00666990" w:rsidP="00666990">
      <w:pPr>
        <w:spacing w:after="0" w:line="240" w:lineRule="auto"/>
      </w:pPr>
    </w:p>
    <w:p w14:paraId="23FDD0B3" w14:textId="568EB0A9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2C040921" w14:textId="541B4E40" w:rsidR="0082158A" w:rsidRDefault="0082158A" w:rsidP="00396734">
      <w:pPr>
        <w:spacing w:after="0" w:line="240" w:lineRule="auto"/>
        <w:rPr>
          <w:bCs/>
        </w:rPr>
      </w:pPr>
      <w:r>
        <w:rPr>
          <w:bCs/>
        </w:rPr>
        <w:t xml:space="preserve">A motion was made by Streyle and seconded by Larson to approve </w:t>
      </w:r>
      <w:r w:rsidR="0097086B">
        <w:rPr>
          <w:bCs/>
        </w:rPr>
        <w:t xml:space="preserve">the </w:t>
      </w:r>
      <w:r>
        <w:rPr>
          <w:bCs/>
        </w:rPr>
        <w:t xml:space="preserve">fund transfer of $4688 from Sewer Project Fund 515 to USDA Sewer Loan Reserve Fund 518.  The motion carried unanimously.  </w:t>
      </w:r>
    </w:p>
    <w:p w14:paraId="6D213E5F" w14:textId="2F62C4BD" w:rsidR="0082158A" w:rsidRDefault="0082158A" w:rsidP="00396734">
      <w:pPr>
        <w:spacing w:after="0" w:line="240" w:lineRule="auto"/>
        <w:rPr>
          <w:bCs/>
        </w:rPr>
      </w:pPr>
    </w:p>
    <w:p w14:paraId="7B2254CF" w14:textId="1F0D6E96" w:rsidR="0082158A" w:rsidRPr="00216E1A" w:rsidRDefault="0082158A" w:rsidP="00396734">
      <w:pPr>
        <w:spacing w:after="0" w:line="240" w:lineRule="auto"/>
        <w:rPr>
          <w:bCs/>
        </w:rPr>
      </w:pPr>
      <w:r w:rsidRPr="00216E1A">
        <w:rPr>
          <w:bCs/>
        </w:rPr>
        <w:t xml:space="preserve">Nelsen made a motion to renew the Water Tower Loan </w:t>
      </w:r>
      <w:proofErr w:type="spellStart"/>
      <w:r w:rsidRPr="00216E1A">
        <w:rPr>
          <w:bCs/>
        </w:rPr>
        <w:t>Resever</w:t>
      </w:r>
      <w:proofErr w:type="spellEnd"/>
      <w:r w:rsidRPr="00216E1A">
        <w:rPr>
          <w:bCs/>
        </w:rPr>
        <w:t xml:space="preserve"> CD and the Sewer Special Assessment CD to a 9-month term for </w:t>
      </w:r>
      <w:r w:rsidR="00216E1A" w:rsidRPr="00216E1A">
        <w:rPr>
          <w:bCs/>
        </w:rPr>
        <w:t xml:space="preserve">a </w:t>
      </w:r>
      <w:r w:rsidRPr="00216E1A">
        <w:rPr>
          <w:bCs/>
        </w:rPr>
        <w:t>3.6% interest earnings rate.</w:t>
      </w:r>
      <w:r w:rsidR="008F0EEC">
        <w:rPr>
          <w:bCs/>
        </w:rPr>
        <w:t xml:space="preserve">  Larson seconded the motion. </w:t>
      </w:r>
      <w:r w:rsidRPr="00216E1A">
        <w:rPr>
          <w:bCs/>
        </w:rPr>
        <w:t>St</w:t>
      </w:r>
      <w:r w:rsidR="00216E1A" w:rsidRPr="00216E1A">
        <w:rPr>
          <w:bCs/>
        </w:rPr>
        <w:t>reyle</w:t>
      </w:r>
      <w:r w:rsidRPr="00216E1A">
        <w:rPr>
          <w:bCs/>
        </w:rPr>
        <w:t xml:space="preserve"> abstained from the motion.  Voting yea </w:t>
      </w:r>
      <w:r w:rsidR="00216E1A" w:rsidRPr="00216E1A">
        <w:rPr>
          <w:bCs/>
        </w:rPr>
        <w:t>was</w:t>
      </w:r>
      <w:r w:rsidRPr="00216E1A">
        <w:rPr>
          <w:bCs/>
        </w:rPr>
        <w:t xml:space="preserve"> Nelsen, Gratton, and Larson.  </w:t>
      </w:r>
      <w:r w:rsidR="008F0EEC">
        <w:rPr>
          <w:bCs/>
        </w:rPr>
        <w:t>The m</w:t>
      </w:r>
      <w:r w:rsidRPr="00216E1A">
        <w:rPr>
          <w:bCs/>
        </w:rPr>
        <w:t xml:space="preserve">otion carried. </w:t>
      </w:r>
    </w:p>
    <w:p w14:paraId="27392FAD" w14:textId="5FD7695D" w:rsidR="0082158A" w:rsidRPr="00216E1A" w:rsidRDefault="0082158A" w:rsidP="00396734">
      <w:pPr>
        <w:spacing w:after="0" w:line="240" w:lineRule="auto"/>
        <w:rPr>
          <w:bCs/>
        </w:rPr>
      </w:pPr>
    </w:p>
    <w:p w14:paraId="65F1FB5C" w14:textId="48691CD2" w:rsidR="0082158A" w:rsidRDefault="0082158A" w:rsidP="00396734">
      <w:pPr>
        <w:spacing w:after="0" w:line="240" w:lineRule="auto"/>
        <w:rPr>
          <w:bCs/>
        </w:rPr>
      </w:pPr>
      <w:r w:rsidRPr="00216E1A">
        <w:rPr>
          <w:bCs/>
        </w:rPr>
        <w:t xml:space="preserve">Streyle made a motion to pay Water Bond 2004 in full as soon as possible. </w:t>
      </w:r>
      <w:r w:rsidR="00216E1A" w:rsidRPr="00216E1A">
        <w:rPr>
          <w:bCs/>
        </w:rPr>
        <w:t>Larson seconded the motion.  The motion carried unanimously.</w:t>
      </w:r>
      <w:r w:rsidRPr="00216E1A">
        <w:rPr>
          <w:bCs/>
        </w:rPr>
        <w:t xml:space="preserve"> This bond was due to mature in September 2023.</w:t>
      </w:r>
      <w:r>
        <w:rPr>
          <w:bCs/>
        </w:rPr>
        <w:t xml:space="preserve">  </w:t>
      </w:r>
    </w:p>
    <w:p w14:paraId="4C4E7CB9" w14:textId="77777777" w:rsidR="0082158A" w:rsidRPr="0082158A" w:rsidRDefault="0082158A" w:rsidP="00396734">
      <w:pPr>
        <w:spacing w:after="0" w:line="240" w:lineRule="auto"/>
        <w:rPr>
          <w:bCs/>
        </w:rPr>
      </w:pPr>
    </w:p>
    <w:p w14:paraId="5B3C233D" w14:textId="438AD0BF" w:rsidR="00900D5B" w:rsidRDefault="0082158A" w:rsidP="00341E96">
      <w:pPr>
        <w:spacing w:after="0" w:line="240" w:lineRule="auto"/>
      </w:pPr>
      <w:r>
        <w:t>Streyle</w:t>
      </w:r>
      <w:r w:rsidR="009A3DEA">
        <w:t xml:space="preserve"> </w:t>
      </w:r>
      <w:r w:rsidR="00CC7904">
        <w:t>made a motion, seconded by</w:t>
      </w:r>
      <w:r>
        <w:t xml:space="preserve"> Gratton,</w:t>
      </w:r>
      <w:r w:rsidR="00D33C9A">
        <w:t xml:space="preserve"> 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531BD667" w14:textId="77777777" w:rsidR="0082158A" w:rsidRDefault="0082158A" w:rsidP="00341E96">
      <w:pPr>
        <w:spacing w:after="0" w:line="240" w:lineRule="auto"/>
      </w:pPr>
    </w:p>
    <w:p w14:paraId="1519F487" w14:textId="4E9343FD" w:rsidR="00996DAA" w:rsidRDefault="0092408E" w:rsidP="00341E96">
      <w:pPr>
        <w:spacing w:after="0" w:line="240" w:lineRule="auto"/>
      </w:pPr>
      <w:r>
        <w:t>A motion was made by</w:t>
      </w:r>
      <w:r w:rsidR="0082158A">
        <w:t xml:space="preserve"> Streyle</w:t>
      </w:r>
      <w:r>
        <w:t>, seconded by</w:t>
      </w:r>
      <w:r w:rsidR="0082158A">
        <w:t xml:space="preserve"> Larson, </w:t>
      </w:r>
      <w:r>
        <w:t>to</w:t>
      </w:r>
      <w:r w:rsidR="00F53865">
        <w:t xml:space="preserve"> approve minutes </w:t>
      </w:r>
      <w:r w:rsidR="0082158A">
        <w:t>for the regular meeting on January 4, 2023.  The</w:t>
      </w:r>
      <w:r w:rsidR="00F53865">
        <w:t xml:space="preserve"> </w:t>
      </w:r>
      <w:r w:rsidR="00D37552">
        <w:t>motion carried unanimously</w:t>
      </w:r>
      <w:r w:rsidR="00F53865">
        <w:t>.</w:t>
      </w:r>
    </w:p>
    <w:p w14:paraId="1FC6A51A" w14:textId="02A42E16" w:rsidR="00F53865" w:rsidRDefault="00F53865" w:rsidP="00341E96">
      <w:pPr>
        <w:spacing w:after="0" w:line="240" w:lineRule="auto"/>
      </w:pPr>
    </w:p>
    <w:p w14:paraId="6F88A80E" w14:textId="276BE9B4" w:rsidR="0082158A" w:rsidRPr="0082158A" w:rsidRDefault="0082158A" w:rsidP="00341E96">
      <w:pPr>
        <w:spacing w:after="0" w:line="240" w:lineRule="auto"/>
        <w:rPr>
          <w:b/>
          <w:bCs/>
          <w:u w:val="single"/>
        </w:rPr>
      </w:pPr>
      <w:r w:rsidRPr="0082158A">
        <w:rPr>
          <w:b/>
          <w:bCs/>
          <w:u w:val="single"/>
        </w:rPr>
        <w:t>Addition to the Agenda</w:t>
      </w:r>
    </w:p>
    <w:p w14:paraId="6D897C69" w14:textId="266FAA2D" w:rsidR="0082158A" w:rsidRDefault="0082158A" w:rsidP="0082158A">
      <w:pPr>
        <w:spacing w:after="0" w:line="240" w:lineRule="auto"/>
      </w:pPr>
      <w:r>
        <w:t xml:space="preserve">Gratton made a motion to advertise for a seasonal public works assistant </w:t>
      </w:r>
      <w:r w:rsidR="0055486B">
        <w:t>position</w:t>
      </w:r>
      <w:r>
        <w:t>.  The motion was seconded by Streyle.   The motion carried unanimously.</w:t>
      </w:r>
    </w:p>
    <w:p w14:paraId="561752B1" w14:textId="70AB4751" w:rsidR="0082158A" w:rsidRDefault="0082158A" w:rsidP="00341E96">
      <w:pPr>
        <w:spacing w:after="0" w:line="240" w:lineRule="auto"/>
        <w:rPr>
          <w:b/>
          <w:u w:val="single"/>
        </w:rPr>
      </w:pPr>
      <w:r>
        <w:t xml:space="preserve">  </w:t>
      </w:r>
    </w:p>
    <w:p w14:paraId="4912B27C" w14:textId="71F16E09" w:rsidR="00697E54" w:rsidRDefault="00F53865" w:rsidP="00341E96">
      <w:pPr>
        <w:spacing w:after="0" w:line="240" w:lineRule="auto"/>
      </w:pPr>
      <w:r w:rsidRPr="0012477E">
        <w:rPr>
          <w:b/>
          <w:u w:val="single"/>
        </w:rPr>
        <w:t>Old business:</w:t>
      </w:r>
    </w:p>
    <w:p w14:paraId="6D5613CA" w14:textId="735B01F5" w:rsidR="008521CA" w:rsidRPr="00453D07" w:rsidRDefault="00480F54" w:rsidP="00341E96">
      <w:pPr>
        <w:spacing w:after="0" w:line="240" w:lineRule="auto"/>
      </w:pPr>
      <w:r w:rsidRPr="00453D07">
        <w:t>A motion was made</w:t>
      </w:r>
      <w:r w:rsidR="00697E54" w:rsidRPr="00453D07">
        <w:t xml:space="preserve"> by</w:t>
      </w:r>
      <w:r w:rsidR="0055486B">
        <w:t xml:space="preserve"> Larson</w:t>
      </w:r>
      <w:r w:rsidR="00697E54" w:rsidRPr="00453D07">
        <w:t>, seconded by</w:t>
      </w:r>
      <w:r w:rsidR="0055486B">
        <w:t xml:space="preserve"> Streyle, </w:t>
      </w:r>
      <w:r w:rsidRPr="00453D07">
        <w:t>to</w:t>
      </w:r>
      <w:r w:rsidR="0055486B">
        <w:t xml:space="preserve"> </w:t>
      </w:r>
      <w:r w:rsidR="0097086B">
        <w:t>approve</w:t>
      </w:r>
      <w:r w:rsidR="008F0EEC">
        <w:t xml:space="preserve"> the contract with</w:t>
      </w:r>
      <w:r w:rsidR="0097086B">
        <w:t xml:space="preserve"> </w:t>
      </w:r>
      <w:r w:rsidR="0055486B">
        <w:t>Benson County</w:t>
      </w:r>
      <w:r w:rsidR="00580E29">
        <w:t xml:space="preserve"> </w:t>
      </w:r>
      <w:r w:rsidR="00F218A2">
        <w:t>Commissioners</w:t>
      </w:r>
      <w:r w:rsidR="008F0EEC">
        <w:t xml:space="preserve"> for policing services for</w:t>
      </w:r>
      <w:r w:rsidR="0055486B">
        <w:t xml:space="preserve"> the City of Leeds with no amendments</w:t>
      </w:r>
      <w:r w:rsidR="004C68B7" w:rsidRPr="00453D07">
        <w:t>.</w:t>
      </w:r>
      <w:r w:rsidR="0055486B">
        <w:t xml:space="preserve">  T</w:t>
      </w:r>
      <w:r w:rsidR="00631B0A" w:rsidRPr="00453D07">
        <w:t xml:space="preserve">he </w:t>
      </w:r>
      <w:r w:rsidR="00D37552">
        <w:t>motion carried unanimously</w:t>
      </w:r>
      <w:r w:rsidRPr="00453D07">
        <w:t>.</w:t>
      </w:r>
    </w:p>
    <w:p w14:paraId="1A4216EF" w14:textId="77777777" w:rsidR="00DC73C3" w:rsidRDefault="00DC73C3" w:rsidP="00187602">
      <w:pPr>
        <w:spacing w:after="0" w:line="240" w:lineRule="auto"/>
      </w:pPr>
    </w:p>
    <w:p w14:paraId="775593DC" w14:textId="3D01E4C2" w:rsidR="005C10C9" w:rsidRDefault="0055486B" w:rsidP="00187602">
      <w:pPr>
        <w:spacing w:after="0" w:line="240" w:lineRule="auto"/>
      </w:pPr>
      <w:r>
        <w:t xml:space="preserve">Nelsen </w:t>
      </w:r>
      <w:r w:rsidR="00FD775B">
        <w:t xml:space="preserve">made a motion </w:t>
      </w:r>
      <w:r>
        <w:t xml:space="preserve">to alter the dump ground key policy.  The new policy will allow an individual to have a key to the </w:t>
      </w:r>
      <w:r w:rsidR="002A5BB5">
        <w:t>dump</w:t>
      </w:r>
      <w:r>
        <w:t xml:space="preserve"> ground </w:t>
      </w:r>
      <w:r w:rsidR="00740E86">
        <w:t>if they pay a $250 deposit, and $100 annual fee, agree to follow all regulations and agree to pay for any expenses incurred with misuse</w:t>
      </w:r>
      <w:r w:rsidR="00493215">
        <w:t>.</w:t>
      </w:r>
      <w:r w:rsidR="00740E86">
        <w:t xml:space="preserve">  Larson </w:t>
      </w:r>
      <w:r w:rsidR="005C10C9">
        <w:t xml:space="preserve">seconded </w:t>
      </w:r>
      <w:r w:rsidR="002A5BB5">
        <w:t xml:space="preserve">the </w:t>
      </w:r>
      <w:r w:rsidR="005C10C9">
        <w:t>motion</w:t>
      </w:r>
      <w:r w:rsidR="00580E29">
        <w:t>, and the motion</w:t>
      </w:r>
      <w:r w:rsidR="00D37552">
        <w:t xml:space="preserve"> carried unanimously</w:t>
      </w:r>
      <w:r w:rsidR="005C10C9">
        <w:t xml:space="preserve">. </w:t>
      </w:r>
    </w:p>
    <w:p w14:paraId="39CE7CF9" w14:textId="77777777" w:rsidR="00F9318B" w:rsidRPr="00F218A2" w:rsidRDefault="00F9318B" w:rsidP="00187602">
      <w:pPr>
        <w:spacing w:after="0" w:line="240" w:lineRule="auto"/>
        <w:rPr>
          <w:color w:val="FF0000"/>
        </w:rPr>
      </w:pPr>
    </w:p>
    <w:p w14:paraId="419D2643" w14:textId="77777777" w:rsidR="0045330F" w:rsidRDefault="00F9318B" w:rsidP="00187602">
      <w:pPr>
        <w:spacing w:after="0" w:line="240" w:lineRule="auto"/>
      </w:pPr>
      <w:r w:rsidRPr="00F9318B">
        <w:rPr>
          <w:b/>
          <w:u w:val="single"/>
        </w:rPr>
        <w:t>New Business</w:t>
      </w:r>
    </w:p>
    <w:p w14:paraId="44D1AEF5" w14:textId="797D29BE" w:rsidR="00187602" w:rsidRDefault="00493215" w:rsidP="00187602">
      <w:pPr>
        <w:spacing w:after="0" w:line="240" w:lineRule="auto"/>
      </w:pPr>
      <w:r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>
        <w:t xml:space="preserve"> </w:t>
      </w:r>
      <w:r w:rsidR="00740E86">
        <w:t>Nelsen</w:t>
      </w:r>
      <w:r w:rsidR="00187602">
        <w:t>, seconded by</w:t>
      </w:r>
      <w:r w:rsidR="00740E86">
        <w:t xml:space="preserve"> Gratton</w:t>
      </w:r>
      <w:r w:rsidR="002A5BB5">
        <w:t>,</w:t>
      </w:r>
      <w:r w:rsidR="00B56390">
        <w:t xml:space="preserve"> </w:t>
      </w:r>
      <w:r>
        <w:t>to</w:t>
      </w:r>
      <w:r w:rsidR="00740E86">
        <w:t xml:space="preserve"> approve the </w:t>
      </w:r>
      <w:proofErr w:type="gramStart"/>
      <w:r w:rsidR="002A5BB5">
        <w:t>Mayor’s</w:t>
      </w:r>
      <w:proofErr w:type="gramEnd"/>
      <w:r w:rsidR="002A5BB5">
        <w:t xml:space="preserve"> </w:t>
      </w:r>
      <w:r w:rsidR="00740E86">
        <w:t>signing of the financial award for a grant received by Park Vue Apartments</w:t>
      </w:r>
      <w:r w:rsidR="0045330F">
        <w:t>.</w:t>
      </w:r>
      <w:r w:rsidR="005C10C9">
        <w:t xml:space="preserve">  </w:t>
      </w:r>
      <w:r w:rsidR="00631B0A">
        <w:t xml:space="preserve">The </w:t>
      </w:r>
      <w:r w:rsidR="00D37552">
        <w:t>motion carried unanimously</w:t>
      </w:r>
      <w:r w:rsidR="005C10C9">
        <w:t>.</w:t>
      </w:r>
    </w:p>
    <w:p w14:paraId="165DEC58" w14:textId="2C40A631" w:rsidR="00292037" w:rsidRDefault="00292037" w:rsidP="00341E96">
      <w:pPr>
        <w:spacing w:after="0" w:line="240" w:lineRule="auto"/>
      </w:pPr>
    </w:p>
    <w:p w14:paraId="179CB0BD" w14:textId="77777777" w:rsidR="00120707" w:rsidRDefault="00120707" w:rsidP="00292037">
      <w:pPr>
        <w:autoSpaceDE w:val="0"/>
        <w:autoSpaceDN w:val="0"/>
        <w:adjustRightInd w:val="0"/>
        <w:spacing w:after="0" w:line="240" w:lineRule="auto"/>
      </w:pPr>
    </w:p>
    <w:p w14:paraId="1AAAADAB" w14:textId="77777777" w:rsidR="00120707" w:rsidRDefault="00120707" w:rsidP="00292037">
      <w:pPr>
        <w:autoSpaceDE w:val="0"/>
        <w:autoSpaceDN w:val="0"/>
        <w:adjustRightInd w:val="0"/>
        <w:spacing w:after="0" w:line="240" w:lineRule="auto"/>
      </w:pPr>
    </w:p>
    <w:p w14:paraId="31C88575" w14:textId="77777777" w:rsidR="00120707" w:rsidRDefault="00120707" w:rsidP="00292037">
      <w:pPr>
        <w:autoSpaceDE w:val="0"/>
        <w:autoSpaceDN w:val="0"/>
        <w:adjustRightInd w:val="0"/>
        <w:spacing w:after="0" w:line="240" w:lineRule="auto"/>
      </w:pPr>
    </w:p>
    <w:p w14:paraId="6D090FFA" w14:textId="20D54BC5" w:rsidR="00292037" w:rsidRPr="007A0619" w:rsidRDefault="009228B3" w:rsidP="0029203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lastRenderedPageBreak/>
        <w:t>Larson</w:t>
      </w:r>
      <w:r w:rsidR="00292037">
        <w:t xml:space="preserve"> presented a resolution 0</w:t>
      </w:r>
      <w:r w:rsidR="00740E86">
        <w:t>2</w:t>
      </w:r>
      <w:r w:rsidR="00292037">
        <w:t>-0</w:t>
      </w:r>
      <w:r w:rsidR="00740E86">
        <w:t>8</w:t>
      </w:r>
      <w:r w:rsidR="00292037">
        <w:t>-20</w:t>
      </w:r>
      <w:r w:rsidR="00740E86">
        <w:t>23-02</w:t>
      </w:r>
      <w:r>
        <w:t xml:space="preserve"> Adopting the Benson County Multi-Hazard Mitigation Plan</w:t>
      </w:r>
      <w:r w:rsidR="00292037">
        <w:t xml:space="preserve">.  </w:t>
      </w:r>
      <w:r w:rsidR="00740E86">
        <w:t>Gratton</w:t>
      </w:r>
      <w:r w:rsidR="00292037">
        <w:t xml:space="preserve"> moved for its adoption.</w:t>
      </w:r>
      <w:r w:rsidR="002A5BB5">
        <w:t xml:space="preserve">  </w:t>
      </w:r>
      <w:r w:rsidR="00292037" w:rsidRPr="007A0619">
        <w:rPr>
          <w:rFonts w:cs="TimesNewRomanPSMT"/>
          <w:szCs w:val="24"/>
        </w:rPr>
        <w:t>The motion for the adoption of the foregoing resolution was duly seconded by Council Person</w:t>
      </w:r>
      <w:r w:rsidR="00292037">
        <w:rPr>
          <w:rFonts w:cs="TimesNewRomanPSMT"/>
          <w:szCs w:val="24"/>
        </w:rPr>
        <w:t xml:space="preserve"> </w:t>
      </w:r>
      <w:r w:rsidR="00740E86">
        <w:rPr>
          <w:rFonts w:cs="TimesNewRomanPSMT"/>
          <w:szCs w:val="24"/>
        </w:rPr>
        <w:t>Nelsen</w:t>
      </w:r>
      <w:r w:rsidR="00292037" w:rsidRPr="007A0619">
        <w:rPr>
          <w:rFonts w:cs="TimesNewRomanPSMT"/>
          <w:szCs w:val="24"/>
        </w:rPr>
        <w:t>, and upon vote being taken thereon</w:t>
      </w:r>
      <w:r w:rsidR="00740E86">
        <w:rPr>
          <w:rFonts w:cs="TimesNewRomanPSMT"/>
          <w:szCs w:val="24"/>
        </w:rPr>
        <w:t>,</w:t>
      </w:r>
      <w:r w:rsidR="00292037" w:rsidRPr="007A0619">
        <w:rPr>
          <w:rFonts w:cs="TimesNewRomanPSMT"/>
          <w:szCs w:val="24"/>
        </w:rPr>
        <w:t xml:space="preserve"> the following voted in favor thereof: Kris Larson, Kyle Nelsen,</w:t>
      </w:r>
      <w:r w:rsidR="00740E86">
        <w:rPr>
          <w:rFonts w:cs="TimesNewRomanPSMT"/>
          <w:szCs w:val="24"/>
        </w:rPr>
        <w:t xml:space="preserve"> Patrick Streyle</w:t>
      </w:r>
      <w:r w:rsidR="00292037" w:rsidRPr="007A0619">
        <w:rPr>
          <w:rFonts w:cs="TimesNewRomanPSMT"/>
          <w:szCs w:val="24"/>
        </w:rPr>
        <w:t xml:space="preserve"> and </w:t>
      </w:r>
      <w:r w:rsidR="00740E86">
        <w:rPr>
          <w:rFonts w:cs="TimesNewRomanPSMT"/>
          <w:szCs w:val="24"/>
        </w:rPr>
        <w:t>Tony Gratton</w:t>
      </w:r>
      <w:r w:rsidR="00292037" w:rsidRPr="007A0619">
        <w:rPr>
          <w:rFonts w:cs="TimesNewRomanPSMT"/>
          <w:szCs w:val="24"/>
        </w:rPr>
        <w:t>.</w:t>
      </w:r>
      <w:r w:rsidR="00292037" w:rsidRPr="007A0619">
        <w:rPr>
          <w:szCs w:val="24"/>
        </w:rPr>
        <w:t xml:space="preserve">  No members voted against the resolution</w:t>
      </w:r>
      <w:r w:rsidR="00740E86">
        <w:rPr>
          <w:szCs w:val="24"/>
        </w:rPr>
        <w:t>,</w:t>
      </w:r>
      <w:r w:rsidR="00292037" w:rsidRPr="007A0619">
        <w:rPr>
          <w:szCs w:val="24"/>
        </w:rPr>
        <w:t xml:space="preserve"> and</w:t>
      </w:r>
      <w:r w:rsidR="00740E86">
        <w:rPr>
          <w:szCs w:val="24"/>
        </w:rPr>
        <w:t xml:space="preserve"> no</w:t>
      </w:r>
      <w:r w:rsidR="00292037" w:rsidRPr="007A0619">
        <w:rPr>
          <w:szCs w:val="24"/>
        </w:rPr>
        <w:t xml:space="preserve"> member was absent. </w:t>
      </w:r>
      <w:r w:rsidR="00292037">
        <w:rPr>
          <w:szCs w:val="24"/>
        </w:rPr>
        <w:t xml:space="preserve"> </w:t>
      </w:r>
      <w:r w:rsidR="00A27473" w:rsidRPr="00A27473">
        <w:rPr>
          <w:rFonts w:cs="TimesNewRomanPSMT"/>
          <w:szCs w:val="24"/>
        </w:rPr>
        <w:t xml:space="preserve">The resolution was declared duly passed and adopted, signed by the </w:t>
      </w:r>
      <w:proofErr w:type="gramStart"/>
      <w:r w:rsidR="00A27473" w:rsidRPr="00A27473">
        <w:rPr>
          <w:rFonts w:cs="TimesNewRomanPSMT"/>
          <w:szCs w:val="24"/>
        </w:rPr>
        <w:t>Mayor</w:t>
      </w:r>
      <w:proofErr w:type="gramEnd"/>
      <w:r w:rsidR="00A27473" w:rsidRPr="00A27473">
        <w:rPr>
          <w:rFonts w:cs="TimesNewRomanPSMT"/>
          <w:szCs w:val="24"/>
        </w:rPr>
        <w:t>,</w:t>
      </w:r>
      <w:r w:rsidR="00292037" w:rsidRPr="007A0619">
        <w:rPr>
          <w:rFonts w:cs="TimesNewRomanPSMT"/>
          <w:szCs w:val="24"/>
        </w:rPr>
        <w:t xml:space="preserve"> and attested by the City Auditor.</w:t>
      </w:r>
    </w:p>
    <w:p w14:paraId="47345E72" w14:textId="77777777" w:rsidR="00292037" w:rsidRDefault="00292037" w:rsidP="00341E96">
      <w:pPr>
        <w:spacing w:after="0" w:line="240" w:lineRule="auto"/>
      </w:pPr>
    </w:p>
    <w:p w14:paraId="6A2F532F" w14:textId="7FFCEC95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9B272D">
        <w:t xml:space="preserve"> Streyle</w:t>
      </w:r>
      <w:r w:rsidR="003A628A">
        <w:t>, seconded by</w:t>
      </w:r>
      <w:r w:rsidR="009B272D">
        <w:t xml:space="preserve"> Larson,</w:t>
      </w:r>
      <w:r w:rsidR="003A628A">
        <w:t xml:space="preserve"> 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0A1B99FA" w14:textId="77777777" w:rsidR="00C152E6" w:rsidRDefault="00C152E6" w:rsidP="00C152E6">
      <w:pPr>
        <w:spacing w:after="0" w:line="240" w:lineRule="auto"/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A27473" w14:paraId="0B51308B" w14:textId="77777777" w:rsidTr="00A27473">
        <w:tc>
          <w:tcPr>
            <w:tcW w:w="0" w:type="auto"/>
          </w:tcPr>
          <w:p w14:paraId="27A97429" w14:textId="77777777" w:rsidR="00A27473" w:rsidRPr="00D93B14" w:rsidRDefault="00A27473" w:rsidP="003605A1">
            <w:pPr>
              <w:tabs>
                <w:tab w:val="left" w:pos="1044"/>
              </w:tabs>
            </w:pPr>
            <w:r>
              <w:t>Ace Hardware</w:t>
            </w:r>
            <w:r>
              <w:tab/>
            </w:r>
          </w:p>
        </w:tc>
        <w:tc>
          <w:tcPr>
            <w:tcW w:w="0" w:type="auto"/>
          </w:tcPr>
          <w:p w14:paraId="2ADA1480" w14:textId="77777777" w:rsidR="00A27473" w:rsidRDefault="00A27473" w:rsidP="003605A1">
            <w:r>
              <w:t>$17.98</w:t>
            </w:r>
          </w:p>
        </w:tc>
      </w:tr>
      <w:tr w:rsidR="00A27473" w14:paraId="4A847613" w14:textId="77777777" w:rsidTr="00A27473">
        <w:tc>
          <w:tcPr>
            <w:tcW w:w="0" w:type="auto"/>
          </w:tcPr>
          <w:p w14:paraId="44C00742" w14:textId="77777777" w:rsidR="00A27473" w:rsidRPr="003827CE" w:rsidRDefault="00A27473" w:rsidP="003605A1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15E342C0" w14:textId="77777777" w:rsidR="00A27473" w:rsidRPr="003827CE" w:rsidRDefault="00A27473" w:rsidP="003605A1">
            <w:r>
              <w:t>$52.00</w:t>
            </w:r>
          </w:p>
        </w:tc>
      </w:tr>
      <w:tr w:rsidR="00A27473" w14:paraId="72EAB36F" w14:textId="77777777" w:rsidTr="00A27473">
        <w:tc>
          <w:tcPr>
            <w:tcW w:w="0" w:type="auto"/>
          </w:tcPr>
          <w:p w14:paraId="56B284D4" w14:textId="77777777" w:rsidR="00A27473" w:rsidRPr="003827CE" w:rsidRDefault="00A27473" w:rsidP="003605A1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199E8F43" w14:textId="77777777" w:rsidR="00A27473" w:rsidRPr="003827CE" w:rsidRDefault="00A27473" w:rsidP="003605A1">
            <w:r>
              <w:t>$600.00</w:t>
            </w:r>
          </w:p>
        </w:tc>
      </w:tr>
      <w:tr w:rsidR="00A27473" w14:paraId="6A9ACEA6" w14:textId="77777777" w:rsidTr="00A27473">
        <w:tc>
          <w:tcPr>
            <w:tcW w:w="0" w:type="auto"/>
          </w:tcPr>
          <w:p w14:paraId="30F2AF13" w14:textId="77777777" w:rsidR="00A27473" w:rsidRDefault="00A27473" w:rsidP="003605A1">
            <w:r>
              <w:t xml:space="preserve">Benson County Treasurer </w:t>
            </w:r>
          </w:p>
        </w:tc>
        <w:tc>
          <w:tcPr>
            <w:tcW w:w="0" w:type="auto"/>
          </w:tcPr>
          <w:p w14:paraId="69332838" w14:textId="77777777" w:rsidR="00A27473" w:rsidRDefault="00A27473" w:rsidP="003605A1">
            <w:r>
              <w:t>$614.06</w:t>
            </w:r>
          </w:p>
        </w:tc>
      </w:tr>
      <w:tr w:rsidR="00A27473" w14:paraId="5774396E" w14:textId="77777777" w:rsidTr="00A27473">
        <w:tc>
          <w:tcPr>
            <w:tcW w:w="0" w:type="auto"/>
          </w:tcPr>
          <w:p w14:paraId="4FF69C22" w14:textId="77777777" w:rsidR="00A27473" w:rsidRDefault="00A27473" w:rsidP="003605A1">
            <w:r>
              <w:t>Bobcat-Interstate Billing Service</w:t>
            </w:r>
          </w:p>
        </w:tc>
        <w:tc>
          <w:tcPr>
            <w:tcW w:w="0" w:type="auto"/>
          </w:tcPr>
          <w:p w14:paraId="42D0986C" w14:textId="77777777" w:rsidR="00A27473" w:rsidRDefault="00A27473" w:rsidP="003605A1">
            <w:r>
              <w:t>$6039.76</w:t>
            </w:r>
          </w:p>
        </w:tc>
      </w:tr>
      <w:tr w:rsidR="00A27473" w14:paraId="148A644B" w14:textId="77777777" w:rsidTr="00A27473">
        <w:tc>
          <w:tcPr>
            <w:tcW w:w="0" w:type="auto"/>
          </w:tcPr>
          <w:p w14:paraId="20CC14C5" w14:textId="77777777" w:rsidR="00A27473" w:rsidRPr="003827CE" w:rsidRDefault="00A27473" w:rsidP="003605A1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50457AF2" w14:textId="77777777" w:rsidR="00A27473" w:rsidRPr="003827CE" w:rsidRDefault="00A27473" w:rsidP="003605A1">
            <w:r>
              <w:t>$1327.25</w:t>
            </w:r>
          </w:p>
        </w:tc>
      </w:tr>
      <w:tr w:rsidR="00A27473" w14:paraId="13A74359" w14:textId="77777777" w:rsidTr="00A27473">
        <w:tc>
          <w:tcPr>
            <w:tcW w:w="0" w:type="auto"/>
          </w:tcPr>
          <w:p w14:paraId="1C364493" w14:textId="77777777" w:rsidR="00A27473" w:rsidRDefault="00A27473" w:rsidP="003605A1">
            <w:proofErr w:type="spellStart"/>
            <w:r>
              <w:t>Centrak</w:t>
            </w:r>
            <w:proofErr w:type="spellEnd"/>
            <w:r>
              <w:t xml:space="preserve"> Painting and Sandblasting</w:t>
            </w:r>
          </w:p>
        </w:tc>
        <w:tc>
          <w:tcPr>
            <w:tcW w:w="0" w:type="auto"/>
          </w:tcPr>
          <w:p w14:paraId="68F17F23" w14:textId="77777777" w:rsidR="00A27473" w:rsidRDefault="00A27473" w:rsidP="003605A1">
            <w:r>
              <w:t>$1800.00</w:t>
            </w:r>
          </w:p>
        </w:tc>
      </w:tr>
      <w:tr w:rsidR="00A27473" w14:paraId="7402EA75" w14:textId="77777777" w:rsidTr="00A27473">
        <w:tc>
          <w:tcPr>
            <w:tcW w:w="0" w:type="auto"/>
          </w:tcPr>
          <w:p w14:paraId="12CF7AD0" w14:textId="77777777" w:rsidR="00A27473" w:rsidRDefault="00A27473" w:rsidP="003605A1">
            <w:r>
              <w:t>City of Minot</w:t>
            </w:r>
          </w:p>
        </w:tc>
        <w:tc>
          <w:tcPr>
            <w:tcW w:w="0" w:type="auto"/>
          </w:tcPr>
          <w:p w14:paraId="3CA729FF" w14:textId="77777777" w:rsidR="00A27473" w:rsidRDefault="00A27473" w:rsidP="003605A1">
            <w:r>
              <w:t>$90.00</w:t>
            </w:r>
          </w:p>
        </w:tc>
      </w:tr>
      <w:tr w:rsidR="00A27473" w14:paraId="10C2290D" w14:textId="77777777" w:rsidTr="00A27473">
        <w:tc>
          <w:tcPr>
            <w:tcW w:w="0" w:type="auto"/>
          </w:tcPr>
          <w:p w14:paraId="2EE98E01" w14:textId="77777777" w:rsidR="00A27473" w:rsidRPr="003827CE" w:rsidRDefault="00A27473" w:rsidP="003605A1">
            <w:r w:rsidRPr="003827CE">
              <w:t>Farmers Union Oil Co. –York</w:t>
            </w:r>
          </w:p>
        </w:tc>
        <w:tc>
          <w:tcPr>
            <w:tcW w:w="0" w:type="auto"/>
          </w:tcPr>
          <w:p w14:paraId="50F98DCF" w14:textId="77777777" w:rsidR="00A27473" w:rsidRPr="003827CE" w:rsidRDefault="00A27473" w:rsidP="003605A1">
            <w:r>
              <w:t>$548.40</w:t>
            </w:r>
          </w:p>
        </w:tc>
      </w:tr>
      <w:tr w:rsidR="00A27473" w14:paraId="01A8A1D4" w14:textId="77777777" w:rsidTr="00A27473">
        <w:tc>
          <w:tcPr>
            <w:tcW w:w="0" w:type="auto"/>
          </w:tcPr>
          <w:p w14:paraId="03AD8BF4" w14:textId="77777777" w:rsidR="00A27473" w:rsidRPr="00D93B14" w:rsidRDefault="00A27473" w:rsidP="003605A1">
            <w:r>
              <w:t>Ferguson Waterworks</w:t>
            </w:r>
          </w:p>
        </w:tc>
        <w:tc>
          <w:tcPr>
            <w:tcW w:w="0" w:type="auto"/>
          </w:tcPr>
          <w:p w14:paraId="33DEB3E8" w14:textId="77777777" w:rsidR="00A27473" w:rsidRDefault="00A27473" w:rsidP="003605A1">
            <w:r>
              <w:t>$1,257.66</w:t>
            </w:r>
          </w:p>
        </w:tc>
      </w:tr>
      <w:tr w:rsidR="00A27473" w14:paraId="1AE7EFC0" w14:textId="77777777" w:rsidTr="00A27473">
        <w:tc>
          <w:tcPr>
            <w:tcW w:w="0" w:type="auto"/>
          </w:tcPr>
          <w:p w14:paraId="3D54EDA0" w14:textId="77777777" w:rsidR="00A27473" w:rsidRDefault="00A27473" w:rsidP="003605A1">
            <w:r>
              <w:t>First District Health Unit</w:t>
            </w:r>
          </w:p>
        </w:tc>
        <w:tc>
          <w:tcPr>
            <w:tcW w:w="0" w:type="auto"/>
          </w:tcPr>
          <w:p w14:paraId="7E2CE206" w14:textId="77777777" w:rsidR="00A27473" w:rsidRDefault="00A27473" w:rsidP="003605A1">
            <w:r>
              <w:t>$30.00</w:t>
            </w:r>
          </w:p>
        </w:tc>
      </w:tr>
      <w:tr w:rsidR="00A27473" w14:paraId="17E0AA65" w14:textId="77777777" w:rsidTr="00A27473">
        <w:tc>
          <w:tcPr>
            <w:tcW w:w="0" w:type="auto"/>
          </w:tcPr>
          <w:p w14:paraId="4EE55E0F" w14:textId="77777777" w:rsidR="00A27473" w:rsidRDefault="00A27473" w:rsidP="003605A1">
            <w:r>
              <w:t>H &amp; H Coatings, INC</w:t>
            </w:r>
          </w:p>
        </w:tc>
        <w:tc>
          <w:tcPr>
            <w:tcW w:w="0" w:type="auto"/>
          </w:tcPr>
          <w:p w14:paraId="50563FF6" w14:textId="77777777" w:rsidR="00A27473" w:rsidRDefault="00A27473" w:rsidP="003605A1">
            <w:r>
              <w:t>$1.527.18</w:t>
            </w:r>
          </w:p>
        </w:tc>
      </w:tr>
      <w:tr w:rsidR="00A27473" w14:paraId="241C526F" w14:textId="77777777" w:rsidTr="00A27473">
        <w:tc>
          <w:tcPr>
            <w:tcW w:w="0" w:type="auto"/>
          </w:tcPr>
          <w:p w14:paraId="20F598FE" w14:textId="77777777" w:rsidR="00A27473" w:rsidRPr="003827CE" w:rsidRDefault="00A27473" w:rsidP="003605A1">
            <w:r>
              <w:t>Hawkins</w:t>
            </w:r>
          </w:p>
        </w:tc>
        <w:tc>
          <w:tcPr>
            <w:tcW w:w="0" w:type="auto"/>
          </w:tcPr>
          <w:p w14:paraId="08FB19E0" w14:textId="77777777" w:rsidR="00A27473" w:rsidRPr="003827CE" w:rsidRDefault="00A27473" w:rsidP="003605A1">
            <w:r>
              <w:t>$2,082.56</w:t>
            </w:r>
          </w:p>
        </w:tc>
      </w:tr>
      <w:tr w:rsidR="00A27473" w14:paraId="311848EF" w14:textId="77777777" w:rsidTr="00A27473">
        <w:tc>
          <w:tcPr>
            <w:tcW w:w="0" w:type="auto"/>
          </w:tcPr>
          <w:p w14:paraId="6D933EAB" w14:textId="77777777" w:rsidR="00A27473" w:rsidRDefault="00A27473" w:rsidP="003605A1">
            <w:proofErr w:type="spellStart"/>
            <w:r>
              <w:t>Herminio</w:t>
            </w:r>
            <w:proofErr w:type="spellEnd"/>
            <w:r>
              <w:t xml:space="preserve"> Guzman</w:t>
            </w:r>
          </w:p>
        </w:tc>
        <w:tc>
          <w:tcPr>
            <w:tcW w:w="0" w:type="auto"/>
          </w:tcPr>
          <w:p w14:paraId="44D817DD" w14:textId="77777777" w:rsidR="00A27473" w:rsidRDefault="00A27473" w:rsidP="003605A1">
            <w:r>
              <w:t>$310.00</w:t>
            </w:r>
          </w:p>
        </w:tc>
      </w:tr>
      <w:tr w:rsidR="00A27473" w14:paraId="0F6D3FA7" w14:textId="77777777" w:rsidTr="00A27473">
        <w:tc>
          <w:tcPr>
            <w:tcW w:w="0" w:type="auto"/>
          </w:tcPr>
          <w:p w14:paraId="0BB2D5E4" w14:textId="77777777" w:rsidR="00A27473" w:rsidRPr="003827CE" w:rsidRDefault="00A27473" w:rsidP="003605A1">
            <w:r>
              <w:t>Lake Region Corporation</w:t>
            </w:r>
          </w:p>
        </w:tc>
        <w:tc>
          <w:tcPr>
            <w:tcW w:w="0" w:type="auto"/>
          </w:tcPr>
          <w:p w14:paraId="66C42FDE" w14:textId="77777777" w:rsidR="00A27473" w:rsidRDefault="00A27473" w:rsidP="003605A1">
            <w:r>
              <w:t>$60.00</w:t>
            </w:r>
          </w:p>
        </w:tc>
      </w:tr>
      <w:tr w:rsidR="00A27473" w14:paraId="07571185" w14:textId="77777777" w:rsidTr="00A27473">
        <w:tc>
          <w:tcPr>
            <w:tcW w:w="0" w:type="auto"/>
          </w:tcPr>
          <w:p w14:paraId="6D2FA1A3" w14:textId="77777777" w:rsidR="00A27473" w:rsidRDefault="00A27473" w:rsidP="003605A1">
            <w:r>
              <w:t>LaMotte’s Paint &amp; Glass Supply</w:t>
            </w:r>
          </w:p>
        </w:tc>
        <w:tc>
          <w:tcPr>
            <w:tcW w:w="0" w:type="auto"/>
          </w:tcPr>
          <w:p w14:paraId="5758DE5A" w14:textId="77777777" w:rsidR="00A27473" w:rsidRDefault="00A27473" w:rsidP="003605A1">
            <w:r>
              <w:t>$170.13</w:t>
            </w:r>
          </w:p>
        </w:tc>
      </w:tr>
      <w:tr w:rsidR="00A27473" w14:paraId="1C8DEB0E" w14:textId="77777777" w:rsidTr="00A27473">
        <w:tc>
          <w:tcPr>
            <w:tcW w:w="0" w:type="auto"/>
          </w:tcPr>
          <w:p w14:paraId="3247C13B" w14:textId="77777777" w:rsidR="00A27473" w:rsidRPr="003827CE" w:rsidRDefault="00A27473" w:rsidP="003605A1">
            <w:r>
              <w:t>Leeds Airport Authority</w:t>
            </w:r>
          </w:p>
        </w:tc>
        <w:tc>
          <w:tcPr>
            <w:tcW w:w="0" w:type="auto"/>
          </w:tcPr>
          <w:p w14:paraId="05CCCAD4" w14:textId="77777777" w:rsidR="00A27473" w:rsidRPr="003827CE" w:rsidRDefault="00A27473" w:rsidP="003605A1">
            <w:r>
              <w:t>$10,341.10</w:t>
            </w:r>
          </w:p>
        </w:tc>
      </w:tr>
      <w:tr w:rsidR="00A27473" w14:paraId="0E602CE0" w14:textId="77777777" w:rsidTr="00A27473">
        <w:tc>
          <w:tcPr>
            <w:tcW w:w="0" w:type="auto"/>
          </w:tcPr>
          <w:p w14:paraId="0B7F28DE" w14:textId="77777777" w:rsidR="00A27473" w:rsidRDefault="00A27473" w:rsidP="003605A1">
            <w:r>
              <w:t>Mac’s Hardware</w:t>
            </w:r>
          </w:p>
        </w:tc>
        <w:tc>
          <w:tcPr>
            <w:tcW w:w="0" w:type="auto"/>
          </w:tcPr>
          <w:p w14:paraId="284F89A4" w14:textId="77777777" w:rsidR="00A27473" w:rsidRDefault="00A27473" w:rsidP="003605A1">
            <w:r>
              <w:t>$196.75</w:t>
            </w:r>
          </w:p>
        </w:tc>
      </w:tr>
      <w:tr w:rsidR="00A27473" w14:paraId="6393A0AF" w14:textId="77777777" w:rsidTr="00A27473">
        <w:tc>
          <w:tcPr>
            <w:tcW w:w="0" w:type="auto"/>
          </w:tcPr>
          <w:p w14:paraId="1AA64E1E" w14:textId="77777777" w:rsidR="00A27473" w:rsidRDefault="00A27473" w:rsidP="003605A1">
            <w:r>
              <w:t>NDTC</w:t>
            </w:r>
          </w:p>
        </w:tc>
        <w:tc>
          <w:tcPr>
            <w:tcW w:w="0" w:type="auto"/>
          </w:tcPr>
          <w:p w14:paraId="790F85F9" w14:textId="77777777" w:rsidR="00A27473" w:rsidRDefault="00A27473" w:rsidP="003605A1">
            <w:r>
              <w:t>$327.40</w:t>
            </w:r>
          </w:p>
        </w:tc>
      </w:tr>
      <w:tr w:rsidR="00A27473" w14:paraId="7A532D0B" w14:textId="77777777" w:rsidTr="00A27473">
        <w:tc>
          <w:tcPr>
            <w:tcW w:w="0" w:type="auto"/>
          </w:tcPr>
          <w:p w14:paraId="318843E6" w14:textId="77777777" w:rsidR="00A27473" w:rsidRDefault="00A27473" w:rsidP="003605A1">
            <w:r>
              <w:t>Northern Plains Electric</w:t>
            </w:r>
          </w:p>
        </w:tc>
        <w:tc>
          <w:tcPr>
            <w:tcW w:w="0" w:type="auto"/>
          </w:tcPr>
          <w:p w14:paraId="53A19EBA" w14:textId="77777777" w:rsidR="00A27473" w:rsidRDefault="00A27473" w:rsidP="003605A1">
            <w:r>
              <w:t>$712.62</w:t>
            </w:r>
          </w:p>
        </w:tc>
      </w:tr>
      <w:tr w:rsidR="00A27473" w14:paraId="5222E58E" w14:textId="77777777" w:rsidTr="00A27473">
        <w:tc>
          <w:tcPr>
            <w:tcW w:w="0" w:type="auto"/>
          </w:tcPr>
          <w:p w14:paraId="63F3F947" w14:textId="77777777" w:rsidR="00A27473" w:rsidRDefault="00A27473" w:rsidP="003605A1">
            <w:r>
              <w:t xml:space="preserve">NRG Technology Services </w:t>
            </w:r>
          </w:p>
        </w:tc>
        <w:tc>
          <w:tcPr>
            <w:tcW w:w="0" w:type="auto"/>
          </w:tcPr>
          <w:p w14:paraId="21AF036B" w14:textId="77777777" w:rsidR="00A27473" w:rsidRDefault="00A27473" w:rsidP="003605A1">
            <w:r>
              <w:t>$1079.52</w:t>
            </w:r>
          </w:p>
        </w:tc>
      </w:tr>
      <w:tr w:rsidR="00A27473" w14:paraId="25C4059D" w14:textId="77777777" w:rsidTr="00A27473">
        <w:tc>
          <w:tcPr>
            <w:tcW w:w="0" w:type="auto"/>
          </w:tcPr>
          <w:p w14:paraId="1FCD4F94" w14:textId="77777777" w:rsidR="00A27473" w:rsidRPr="00D93B14" w:rsidRDefault="00A27473" w:rsidP="003605A1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2272B630" w14:textId="77777777" w:rsidR="00A27473" w:rsidRDefault="00A27473" w:rsidP="003605A1">
            <w:r>
              <w:t>$3004.23</w:t>
            </w:r>
          </w:p>
        </w:tc>
      </w:tr>
      <w:tr w:rsidR="00A27473" w14:paraId="0AE1618C" w14:textId="77777777" w:rsidTr="00A27473">
        <w:tc>
          <w:tcPr>
            <w:tcW w:w="0" w:type="auto"/>
          </w:tcPr>
          <w:p w14:paraId="6C181806" w14:textId="77777777" w:rsidR="00A27473" w:rsidRPr="00D93B14" w:rsidRDefault="00A27473" w:rsidP="003605A1">
            <w:r w:rsidRPr="00D93B14">
              <w:t>Payroll</w:t>
            </w:r>
          </w:p>
        </w:tc>
        <w:tc>
          <w:tcPr>
            <w:tcW w:w="0" w:type="auto"/>
          </w:tcPr>
          <w:p w14:paraId="735E7CA9" w14:textId="77777777" w:rsidR="00A27473" w:rsidRDefault="00A27473" w:rsidP="003605A1">
            <w:r>
              <w:t>$12,905.71</w:t>
            </w:r>
          </w:p>
        </w:tc>
      </w:tr>
      <w:tr w:rsidR="00A27473" w14:paraId="5A6530C0" w14:textId="77777777" w:rsidTr="00A27473">
        <w:tc>
          <w:tcPr>
            <w:tcW w:w="0" w:type="auto"/>
          </w:tcPr>
          <w:p w14:paraId="0367FEF8" w14:textId="77777777" w:rsidR="00A27473" w:rsidRDefault="00A27473" w:rsidP="003605A1">
            <w:r>
              <w:t>Plunkett’s Pest Control</w:t>
            </w:r>
          </w:p>
        </w:tc>
        <w:tc>
          <w:tcPr>
            <w:tcW w:w="0" w:type="auto"/>
          </w:tcPr>
          <w:p w14:paraId="47AD3208" w14:textId="77777777" w:rsidR="00A27473" w:rsidRDefault="00A27473" w:rsidP="003605A1">
            <w:r>
              <w:t>$49.52</w:t>
            </w:r>
          </w:p>
        </w:tc>
      </w:tr>
      <w:tr w:rsidR="00A27473" w14:paraId="3880752F" w14:textId="77777777" w:rsidTr="00A27473">
        <w:tc>
          <w:tcPr>
            <w:tcW w:w="0" w:type="auto"/>
          </w:tcPr>
          <w:p w14:paraId="770C1967" w14:textId="77777777" w:rsidR="00A27473" w:rsidRDefault="00A27473" w:rsidP="003605A1">
            <w:r>
              <w:t xml:space="preserve">Railroad Management </w:t>
            </w:r>
          </w:p>
        </w:tc>
        <w:tc>
          <w:tcPr>
            <w:tcW w:w="0" w:type="auto"/>
          </w:tcPr>
          <w:p w14:paraId="26377496" w14:textId="77777777" w:rsidR="00A27473" w:rsidRDefault="00A27473" w:rsidP="003605A1">
            <w:r>
              <w:t>$1096.30</w:t>
            </w:r>
          </w:p>
        </w:tc>
      </w:tr>
      <w:tr w:rsidR="00A27473" w14:paraId="6E3BD4BE" w14:textId="77777777" w:rsidTr="00A27473">
        <w:tc>
          <w:tcPr>
            <w:tcW w:w="0" w:type="auto"/>
          </w:tcPr>
          <w:p w14:paraId="331C6BFC" w14:textId="77777777" w:rsidR="00A27473" w:rsidRPr="00D93B14" w:rsidRDefault="00A27473" w:rsidP="003605A1">
            <w:r w:rsidRPr="00D93B14">
              <w:t>United Community Bank</w:t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64676934" w14:textId="77777777" w:rsidR="00A27473" w:rsidRDefault="00A27473" w:rsidP="003605A1">
            <w:r>
              <w:t>$52.41</w:t>
            </w:r>
          </w:p>
        </w:tc>
      </w:tr>
      <w:tr w:rsidR="00A27473" w14:paraId="20E831EF" w14:textId="77777777" w:rsidTr="00A27473">
        <w:tc>
          <w:tcPr>
            <w:tcW w:w="0" w:type="auto"/>
          </w:tcPr>
          <w:p w14:paraId="085D6999" w14:textId="77777777" w:rsidR="00A27473" w:rsidRPr="003827CE" w:rsidRDefault="00A27473" w:rsidP="003605A1">
            <w:r>
              <w:t>Verizon</w:t>
            </w:r>
          </w:p>
        </w:tc>
        <w:tc>
          <w:tcPr>
            <w:tcW w:w="0" w:type="auto"/>
          </w:tcPr>
          <w:p w14:paraId="02A8CDB4" w14:textId="77777777" w:rsidR="00A27473" w:rsidRDefault="00A27473" w:rsidP="003605A1">
            <w:r>
              <w:t>$52.78</w:t>
            </w:r>
          </w:p>
        </w:tc>
      </w:tr>
      <w:tr w:rsidR="00A27473" w14:paraId="0CB651E2" w14:textId="77777777" w:rsidTr="00A27473">
        <w:tc>
          <w:tcPr>
            <w:tcW w:w="0" w:type="auto"/>
          </w:tcPr>
          <w:p w14:paraId="06D05281" w14:textId="77777777" w:rsidR="00A27473" w:rsidRPr="00D93B14" w:rsidRDefault="00A27473" w:rsidP="003605A1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00F9DD95" w14:textId="77777777" w:rsidR="00A27473" w:rsidRDefault="00A27473" w:rsidP="003605A1">
            <w:r>
              <w:t>$600.35</w:t>
            </w:r>
          </w:p>
        </w:tc>
      </w:tr>
      <w:tr w:rsidR="00A27473" w14:paraId="7241762F" w14:textId="77777777" w:rsidTr="00A27473">
        <w:tc>
          <w:tcPr>
            <w:tcW w:w="0" w:type="auto"/>
          </w:tcPr>
          <w:p w14:paraId="496FF9C8" w14:textId="77777777" w:rsidR="00A27473" w:rsidRPr="00D93B14" w:rsidRDefault="00A27473" w:rsidP="003605A1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67CE5937" w14:textId="77777777" w:rsidR="00A27473" w:rsidRDefault="00A27473" w:rsidP="003605A1">
            <w:r>
              <w:t>$5,572.01</w:t>
            </w:r>
          </w:p>
        </w:tc>
      </w:tr>
    </w:tbl>
    <w:p w14:paraId="5FEEC2E4" w14:textId="77777777" w:rsidR="00C152E6" w:rsidRDefault="00C152E6" w:rsidP="00341E96">
      <w:pPr>
        <w:spacing w:after="0" w:line="240" w:lineRule="auto"/>
      </w:pPr>
    </w:p>
    <w:p w14:paraId="6EDE7174" w14:textId="77777777" w:rsidR="007713BD" w:rsidRDefault="007713BD" w:rsidP="00341E96">
      <w:pPr>
        <w:spacing w:after="0" w:line="240" w:lineRule="auto"/>
      </w:pPr>
    </w:p>
    <w:p w14:paraId="66B369DF" w14:textId="006400B0" w:rsidR="008E74F2" w:rsidRDefault="008E74F2" w:rsidP="00341E96">
      <w:pPr>
        <w:spacing w:after="0" w:line="240" w:lineRule="auto"/>
      </w:pPr>
      <w:r>
        <w:t>A motion was made by</w:t>
      </w:r>
      <w:r w:rsidR="009B272D">
        <w:t xml:space="preserve"> Larson</w:t>
      </w:r>
      <w:r>
        <w:t>, seconded by</w:t>
      </w:r>
      <w:r w:rsidR="009B272D">
        <w:t xml:space="preserve"> Streyle</w:t>
      </w:r>
      <w:r w:rsidR="00A27473">
        <w:t>,</w:t>
      </w:r>
      <w:r>
        <w:t xml:space="preserve"> to </w:t>
      </w:r>
      <w:r w:rsidR="00AC2D2F">
        <w:t>adjourn</w:t>
      </w:r>
      <w:r>
        <w:t xml:space="preserve"> the meeting.  </w:t>
      </w:r>
      <w:r w:rsidR="00B244B0">
        <w:t>The m</w:t>
      </w:r>
      <w:r w:rsidR="00D37552">
        <w:t>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9B272D">
        <w:t xml:space="preserve"> 8:40</w:t>
      </w:r>
      <w:r w:rsidR="00BB1912">
        <w:t xml:space="preserve"> </w:t>
      </w:r>
      <w:r w:rsidR="00E435FD">
        <w:t>PM.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77777777" w:rsidR="002D40E4" w:rsidRPr="00341E96" w:rsidRDefault="00120707" w:rsidP="002D40E4">
      <w:pPr>
        <w:spacing w:after="0" w:line="240" w:lineRule="auto"/>
      </w:pPr>
      <w:r>
        <w:lastRenderedPageBreak/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2527440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Kari Follman" o:suggestedsigner2="City Auditor" issignatureline="t"/>
          </v:shape>
        </w:pict>
      </w:r>
      <w:r w:rsidR="002D40E4">
        <w:tab/>
      </w:r>
    </w:p>
    <w:p w14:paraId="57FD1D4C" w14:textId="77777777" w:rsidR="002D40E4" w:rsidRDefault="002D40E4" w:rsidP="00341E96">
      <w:pPr>
        <w:spacing w:after="0" w:line="240" w:lineRule="auto"/>
      </w:pPr>
    </w:p>
    <w:p w14:paraId="6ED83F90" w14:textId="77777777" w:rsidR="00736BBE" w:rsidRPr="00736BBE" w:rsidRDefault="00736BBE" w:rsidP="00736BBE"/>
    <w:p w14:paraId="45069687" w14:textId="77777777" w:rsidR="00736BBE" w:rsidRPr="00736BBE" w:rsidRDefault="00736BBE" w:rsidP="00736BBE"/>
    <w:p w14:paraId="5A539FE8" w14:textId="77777777" w:rsidR="00736BBE" w:rsidRPr="00736BBE" w:rsidRDefault="00736BBE" w:rsidP="00736BBE"/>
    <w:p w14:paraId="58C25291" w14:textId="77777777" w:rsidR="00736BBE" w:rsidRPr="00736BBE" w:rsidRDefault="00736BBE" w:rsidP="00736BBE"/>
    <w:p w14:paraId="6F572D84" w14:textId="77777777" w:rsidR="00736BBE" w:rsidRPr="00736BBE" w:rsidRDefault="00736BBE" w:rsidP="00736BBE"/>
    <w:p w14:paraId="2E0C10A4" w14:textId="77777777" w:rsidR="00736BBE" w:rsidRPr="00736BBE" w:rsidRDefault="00736BBE" w:rsidP="00736BBE"/>
    <w:p w14:paraId="04F845E0" w14:textId="77777777" w:rsidR="00736BBE" w:rsidRPr="00736BBE" w:rsidRDefault="00736BBE" w:rsidP="00736BBE"/>
    <w:p w14:paraId="0580630B" w14:textId="77777777" w:rsidR="00736BBE" w:rsidRPr="00736BBE" w:rsidRDefault="00736BBE" w:rsidP="00736BBE"/>
    <w:p w14:paraId="0A13B0C0" w14:textId="77777777" w:rsidR="00736BBE" w:rsidRPr="00736BBE" w:rsidRDefault="00736BBE" w:rsidP="00736BBE"/>
    <w:p w14:paraId="65421391" w14:textId="77777777" w:rsidR="00736BBE" w:rsidRPr="00736BBE" w:rsidRDefault="00736BBE" w:rsidP="00736BBE"/>
    <w:sectPr w:rsidR="00736BBE" w:rsidRPr="00736BBE" w:rsidSect="005967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5AB5" w14:textId="77777777" w:rsidR="00CA62CE" w:rsidRDefault="00CA62CE" w:rsidP="00472AA1">
      <w:pPr>
        <w:spacing w:after="0" w:line="240" w:lineRule="auto"/>
      </w:pPr>
      <w:r>
        <w:separator/>
      </w:r>
    </w:p>
  </w:endnote>
  <w:endnote w:type="continuationSeparator" w:id="0">
    <w:p w14:paraId="6EAA60D0" w14:textId="77777777" w:rsidR="00CA62CE" w:rsidRDefault="00CA62C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3E6C133D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</w:t>
        </w:r>
        <w:r w:rsidR="00736BBE">
          <w:t>4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721AD425" w:rsidR="00AB05B9" w:rsidRPr="00C62FD1" w:rsidRDefault="008C7EEA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 xml:space="preserve">February </w:t>
        </w:r>
        <w:r w:rsidR="00216E1A">
          <w:rPr>
            <w:color w:val="7F7F7F" w:themeColor="background1" w:themeShade="7F"/>
            <w:spacing w:val="60"/>
          </w:rPr>
          <w:t>8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 w:rsidR="002462F7">
          <w:rPr>
            <w:color w:val="7F7F7F" w:themeColor="background1" w:themeShade="7F"/>
            <w:spacing w:val="60"/>
          </w:rPr>
          <w:t>3</w:t>
        </w:r>
      </w:p>
    </w:sdtContent>
  </w:sdt>
  <w:p w14:paraId="03DAEF8F" w14:textId="77777777" w:rsidR="00AB05B9" w:rsidRDefault="00AB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EC7" w14:textId="77777777" w:rsidR="00CA62CE" w:rsidRDefault="00CA62CE" w:rsidP="00472AA1">
      <w:pPr>
        <w:spacing w:after="0" w:line="240" w:lineRule="auto"/>
      </w:pPr>
      <w:r>
        <w:separator/>
      </w:r>
    </w:p>
  </w:footnote>
  <w:footnote w:type="continuationSeparator" w:id="0">
    <w:p w14:paraId="59512B65" w14:textId="77777777" w:rsidR="00CA62CE" w:rsidRDefault="00CA62CE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wFAJHvlzEtAAAA"/>
  </w:docVars>
  <w:rsids>
    <w:rsidRoot w:val="00341E96"/>
    <w:rsid w:val="000031E4"/>
    <w:rsid w:val="0001442D"/>
    <w:rsid w:val="00070955"/>
    <w:rsid w:val="00073742"/>
    <w:rsid w:val="00095513"/>
    <w:rsid w:val="000A1B7D"/>
    <w:rsid w:val="000A3F6F"/>
    <w:rsid w:val="000C062C"/>
    <w:rsid w:val="00103359"/>
    <w:rsid w:val="00110D73"/>
    <w:rsid w:val="00120707"/>
    <w:rsid w:val="0012477E"/>
    <w:rsid w:val="001411B2"/>
    <w:rsid w:val="00142692"/>
    <w:rsid w:val="001532D3"/>
    <w:rsid w:val="00172C6C"/>
    <w:rsid w:val="00186399"/>
    <w:rsid w:val="00187602"/>
    <w:rsid w:val="001C6127"/>
    <w:rsid w:val="001D17C9"/>
    <w:rsid w:val="00206A8D"/>
    <w:rsid w:val="002145D9"/>
    <w:rsid w:val="00216E1A"/>
    <w:rsid w:val="00242CCE"/>
    <w:rsid w:val="00242DBA"/>
    <w:rsid w:val="002462F7"/>
    <w:rsid w:val="00274117"/>
    <w:rsid w:val="00292037"/>
    <w:rsid w:val="002939E7"/>
    <w:rsid w:val="002A5BB5"/>
    <w:rsid w:val="002C7EBA"/>
    <w:rsid w:val="002D136C"/>
    <w:rsid w:val="002D40E4"/>
    <w:rsid w:val="002F43E9"/>
    <w:rsid w:val="00315B3A"/>
    <w:rsid w:val="00316637"/>
    <w:rsid w:val="003226E4"/>
    <w:rsid w:val="00333A5A"/>
    <w:rsid w:val="00341E96"/>
    <w:rsid w:val="00381825"/>
    <w:rsid w:val="00383E05"/>
    <w:rsid w:val="00396734"/>
    <w:rsid w:val="003A628A"/>
    <w:rsid w:val="003C15A9"/>
    <w:rsid w:val="003D1F05"/>
    <w:rsid w:val="003F41B8"/>
    <w:rsid w:val="0040582F"/>
    <w:rsid w:val="004355BE"/>
    <w:rsid w:val="00447F27"/>
    <w:rsid w:val="00450EC3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5454"/>
    <w:rsid w:val="004D7247"/>
    <w:rsid w:val="004E3728"/>
    <w:rsid w:val="004E4EF0"/>
    <w:rsid w:val="005069AF"/>
    <w:rsid w:val="00520D41"/>
    <w:rsid w:val="00532C8A"/>
    <w:rsid w:val="00546E33"/>
    <w:rsid w:val="0055486B"/>
    <w:rsid w:val="00560BA7"/>
    <w:rsid w:val="0056457E"/>
    <w:rsid w:val="005679A2"/>
    <w:rsid w:val="00580E29"/>
    <w:rsid w:val="0059674D"/>
    <w:rsid w:val="005B5BC1"/>
    <w:rsid w:val="005B7C34"/>
    <w:rsid w:val="005C10C9"/>
    <w:rsid w:val="005C356F"/>
    <w:rsid w:val="005E5325"/>
    <w:rsid w:val="005F4476"/>
    <w:rsid w:val="00613080"/>
    <w:rsid w:val="006143DA"/>
    <w:rsid w:val="00631B0A"/>
    <w:rsid w:val="00643148"/>
    <w:rsid w:val="006500A5"/>
    <w:rsid w:val="00654201"/>
    <w:rsid w:val="00661D7D"/>
    <w:rsid w:val="00666990"/>
    <w:rsid w:val="0067451A"/>
    <w:rsid w:val="00697E54"/>
    <w:rsid w:val="006A1781"/>
    <w:rsid w:val="006C1FB2"/>
    <w:rsid w:val="006F3632"/>
    <w:rsid w:val="006F7855"/>
    <w:rsid w:val="00705E1F"/>
    <w:rsid w:val="00725574"/>
    <w:rsid w:val="007360A7"/>
    <w:rsid w:val="00736BBE"/>
    <w:rsid w:val="00740E86"/>
    <w:rsid w:val="00747500"/>
    <w:rsid w:val="00766BC2"/>
    <w:rsid w:val="007713BD"/>
    <w:rsid w:val="0078541D"/>
    <w:rsid w:val="007A666A"/>
    <w:rsid w:val="007C238A"/>
    <w:rsid w:val="007D0861"/>
    <w:rsid w:val="007F483B"/>
    <w:rsid w:val="007F64C3"/>
    <w:rsid w:val="00816C65"/>
    <w:rsid w:val="0082158A"/>
    <w:rsid w:val="00826F23"/>
    <w:rsid w:val="00832A97"/>
    <w:rsid w:val="0084101A"/>
    <w:rsid w:val="008438B0"/>
    <w:rsid w:val="008521CA"/>
    <w:rsid w:val="0086190F"/>
    <w:rsid w:val="008834FC"/>
    <w:rsid w:val="008B3381"/>
    <w:rsid w:val="008B4FDE"/>
    <w:rsid w:val="008C51AF"/>
    <w:rsid w:val="008C7EEA"/>
    <w:rsid w:val="008E075C"/>
    <w:rsid w:val="008E74F2"/>
    <w:rsid w:val="008F0EEC"/>
    <w:rsid w:val="00900D5B"/>
    <w:rsid w:val="0091757E"/>
    <w:rsid w:val="009228B3"/>
    <w:rsid w:val="0092408E"/>
    <w:rsid w:val="0097086B"/>
    <w:rsid w:val="00983B36"/>
    <w:rsid w:val="00990626"/>
    <w:rsid w:val="009943D6"/>
    <w:rsid w:val="00996DAA"/>
    <w:rsid w:val="009A3DEA"/>
    <w:rsid w:val="009B272D"/>
    <w:rsid w:val="009C6802"/>
    <w:rsid w:val="009D45B1"/>
    <w:rsid w:val="009D543D"/>
    <w:rsid w:val="009E3313"/>
    <w:rsid w:val="009F35FD"/>
    <w:rsid w:val="00A273D9"/>
    <w:rsid w:val="00A27473"/>
    <w:rsid w:val="00A550B4"/>
    <w:rsid w:val="00A60028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B032BB"/>
    <w:rsid w:val="00B244B0"/>
    <w:rsid w:val="00B316A9"/>
    <w:rsid w:val="00B52EE6"/>
    <w:rsid w:val="00B56390"/>
    <w:rsid w:val="00B75EEA"/>
    <w:rsid w:val="00BB1912"/>
    <w:rsid w:val="00BD372E"/>
    <w:rsid w:val="00BD63E1"/>
    <w:rsid w:val="00BE64D8"/>
    <w:rsid w:val="00BF291D"/>
    <w:rsid w:val="00C152E6"/>
    <w:rsid w:val="00C21154"/>
    <w:rsid w:val="00C328DB"/>
    <w:rsid w:val="00C62FD1"/>
    <w:rsid w:val="00C949FA"/>
    <w:rsid w:val="00CA62CE"/>
    <w:rsid w:val="00CC3A79"/>
    <w:rsid w:val="00CC7904"/>
    <w:rsid w:val="00CF184C"/>
    <w:rsid w:val="00CF761F"/>
    <w:rsid w:val="00D03F4D"/>
    <w:rsid w:val="00D06118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6C0A"/>
    <w:rsid w:val="00DF71BE"/>
    <w:rsid w:val="00E11D4E"/>
    <w:rsid w:val="00E33A92"/>
    <w:rsid w:val="00E41FA8"/>
    <w:rsid w:val="00E435FD"/>
    <w:rsid w:val="00E50040"/>
    <w:rsid w:val="00E71BBA"/>
    <w:rsid w:val="00E832E1"/>
    <w:rsid w:val="00E87272"/>
    <w:rsid w:val="00E94B9B"/>
    <w:rsid w:val="00EC0C6D"/>
    <w:rsid w:val="00ED1B23"/>
    <w:rsid w:val="00EF35A4"/>
    <w:rsid w:val="00F218A2"/>
    <w:rsid w:val="00F5203C"/>
    <w:rsid w:val="00F53865"/>
    <w:rsid w:val="00F60BB8"/>
    <w:rsid w:val="00F83C41"/>
    <w:rsid w:val="00F8424F"/>
    <w:rsid w:val="00F9318B"/>
    <w:rsid w:val="00FA1185"/>
    <w:rsid w:val="00FA2B86"/>
    <w:rsid w:val="00FC636D"/>
    <w:rsid w:val="00FD1C6A"/>
    <w:rsid w:val="00FD775B"/>
    <w:rsid w:val="00FE1C68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F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2</cp:revision>
  <cp:lastPrinted>2023-06-26T16:55:00Z</cp:lastPrinted>
  <dcterms:created xsi:type="dcterms:W3CDTF">2023-06-29T15:52:00Z</dcterms:created>
  <dcterms:modified xsi:type="dcterms:W3CDTF">2023-06-29T15:52:00Z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bc2094c33278e543538f7f57d64d357c8748461b65d5992601a0538d54416a8b</vt:lpwstr>
  </property>
</Properties>
</file>