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FD3DD" w14:textId="77777777" w:rsidR="00242CCE" w:rsidRDefault="00341E96" w:rsidP="00654201">
      <w:pPr>
        <w:spacing w:after="0" w:line="240" w:lineRule="auto"/>
        <w:jc w:val="center"/>
        <w:rPr>
          <w:b/>
        </w:rPr>
      </w:pPr>
      <w:r>
        <w:rPr>
          <w:b/>
        </w:rPr>
        <w:t>CITY OF LEEDS</w:t>
      </w:r>
    </w:p>
    <w:p w14:paraId="690F8892" w14:textId="4E52D40C" w:rsidR="00341E96" w:rsidRDefault="00341E96" w:rsidP="00341E96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13F7273A" w14:textId="4F57DE35" w:rsidR="00341E96" w:rsidRDefault="00D872C0" w:rsidP="00341E96">
      <w:pPr>
        <w:spacing w:after="0" w:line="240" w:lineRule="auto"/>
        <w:jc w:val="center"/>
        <w:rPr>
          <w:b/>
        </w:rPr>
      </w:pPr>
      <w:r>
        <w:rPr>
          <w:b/>
        </w:rPr>
        <w:t>April</w:t>
      </w:r>
      <w:r w:rsidR="00A550B4">
        <w:rPr>
          <w:b/>
        </w:rPr>
        <w:t xml:space="preserve"> 6</w:t>
      </w:r>
      <w:r w:rsidR="00C949FA">
        <w:rPr>
          <w:b/>
        </w:rPr>
        <w:t>, 202</w:t>
      </w:r>
      <w:r w:rsidR="008C7EEA">
        <w:rPr>
          <w:b/>
        </w:rPr>
        <w:t>2</w:t>
      </w:r>
    </w:p>
    <w:p w14:paraId="0BA89BEA" w14:textId="7E93A75A" w:rsidR="005C356F" w:rsidRDefault="005C356F" w:rsidP="00341E96">
      <w:pPr>
        <w:spacing w:after="0" w:line="240" w:lineRule="auto"/>
        <w:jc w:val="center"/>
        <w:rPr>
          <w:b/>
        </w:rPr>
      </w:pPr>
      <w:r>
        <w:rPr>
          <w:b/>
        </w:rPr>
        <w:t>6:</w:t>
      </w:r>
      <w:r w:rsidR="00C949FA">
        <w:rPr>
          <w:b/>
        </w:rPr>
        <w:t>00 PM</w:t>
      </w:r>
    </w:p>
    <w:p w14:paraId="5E720A31" w14:textId="77777777" w:rsidR="00341E96" w:rsidRDefault="00341E96" w:rsidP="00341E96">
      <w:pPr>
        <w:spacing w:after="0" w:line="240" w:lineRule="auto"/>
      </w:pPr>
    </w:p>
    <w:p w14:paraId="7498F835" w14:textId="31C71298" w:rsidR="00333A5A" w:rsidRDefault="00341E96" w:rsidP="00341E96">
      <w:pPr>
        <w:spacing w:after="0" w:line="240" w:lineRule="auto"/>
      </w:pPr>
      <w:r>
        <w:t xml:space="preserve">A regular meeting of the Leeds City Council was </w:t>
      </w:r>
      <w:r w:rsidR="000A3F6F">
        <w:t xml:space="preserve">called to order by Mayor </w:t>
      </w:r>
      <w:r w:rsidR="00FD1C6A">
        <w:t>Nick Parslow</w:t>
      </w:r>
      <w:r>
        <w:t xml:space="preserve"> on</w:t>
      </w:r>
      <w:r w:rsidR="00560BA7">
        <w:t xml:space="preserve"> </w:t>
      </w:r>
      <w:r w:rsidR="00EC0C6D">
        <w:t>Wedne</w:t>
      </w:r>
      <w:r w:rsidR="00E94B9B">
        <w:t>s</w:t>
      </w:r>
      <w:r w:rsidR="00EC0C6D">
        <w:t>day</w:t>
      </w:r>
      <w:r w:rsidR="00560BA7">
        <w:t xml:space="preserve">, </w:t>
      </w:r>
      <w:r w:rsidR="009D07F3">
        <w:t>April</w:t>
      </w:r>
      <w:r w:rsidR="00333A5A">
        <w:t xml:space="preserve"> </w:t>
      </w:r>
      <w:r w:rsidR="00A550B4">
        <w:t>6</w:t>
      </w:r>
      <w:r w:rsidR="00CC7904">
        <w:t>,</w:t>
      </w:r>
      <w:r w:rsidR="00316637">
        <w:t xml:space="preserve"> 20</w:t>
      </w:r>
      <w:r w:rsidR="004821B7">
        <w:t>2</w:t>
      </w:r>
      <w:r w:rsidR="008C7EEA">
        <w:t>2</w:t>
      </w:r>
      <w:r w:rsidR="000A3F6F">
        <w:t xml:space="preserve">, </w:t>
      </w:r>
      <w:r w:rsidR="005A5055">
        <w:t xml:space="preserve">at </w:t>
      </w:r>
      <w:r w:rsidR="000A3F6F">
        <w:t>6:</w:t>
      </w:r>
      <w:r w:rsidR="00C949FA">
        <w:t>0</w:t>
      </w:r>
      <w:r w:rsidR="009D07F3">
        <w:t>5</w:t>
      </w:r>
      <w:r w:rsidR="000A3F6F">
        <w:t xml:space="preserve"> </w:t>
      </w:r>
      <w:r w:rsidR="00C949FA">
        <w:t>PM</w:t>
      </w:r>
      <w:r>
        <w:t xml:space="preserve"> at Leeds City Hall. </w:t>
      </w:r>
      <w:r w:rsidR="000A3F6F">
        <w:t>Present were</w:t>
      </w:r>
      <w:r>
        <w:t xml:space="preserve"> Council Members</w:t>
      </w:r>
      <w:r w:rsidR="00CC7904">
        <w:t>:</w:t>
      </w:r>
      <w:r w:rsidR="00E832E1">
        <w:t xml:space="preserve"> </w:t>
      </w:r>
      <w:r w:rsidR="00C949FA">
        <w:t>K</w:t>
      </w:r>
      <w:r>
        <w:t>yle Nelsen</w:t>
      </w:r>
      <w:r w:rsidR="00996DAA">
        <w:t>,</w:t>
      </w:r>
      <w:r w:rsidR="00C949FA">
        <w:t xml:space="preserve"> Rob Nelsen</w:t>
      </w:r>
      <w:r w:rsidR="00333A5A">
        <w:t xml:space="preserve">, Patrick Streyle, </w:t>
      </w:r>
      <w:r w:rsidR="00CC7904">
        <w:t>and</w:t>
      </w:r>
      <w:r w:rsidR="00D37552">
        <w:t xml:space="preserve"> Kris Larson</w:t>
      </w:r>
      <w:r w:rsidR="005C356F">
        <w:t>.</w:t>
      </w:r>
      <w:r w:rsidR="0001442D">
        <w:t xml:space="preserve"> </w:t>
      </w:r>
      <w:r>
        <w:t>Also present were</w:t>
      </w:r>
      <w:r w:rsidR="00996DAA">
        <w:t xml:space="preserve"> </w:t>
      </w:r>
      <w:r w:rsidR="00F8424F">
        <w:t xml:space="preserve">city </w:t>
      </w:r>
      <w:r w:rsidR="007C238A">
        <w:t>e</w:t>
      </w:r>
      <w:r w:rsidR="00F8424F">
        <w:t xml:space="preserve">mployees:  </w:t>
      </w:r>
      <w:r w:rsidR="0001442D">
        <w:t>Jacob Eback</w:t>
      </w:r>
      <w:r w:rsidR="00C328DB">
        <w:t xml:space="preserve">, </w:t>
      </w:r>
      <w:r w:rsidR="00C949FA">
        <w:t>Al Lundstrom</w:t>
      </w:r>
      <w:r w:rsidR="005A5055">
        <w:t>,</w:t>
      </w:r>
      <w:r w:rsidR="00996DAA">
        <w:t xml:space="preserve"> and</w:t>
      </w:r>
      <w:r w:rsidR="00996DAA" w:rsidRPr="00996DAA">
        <w:t xml:space="preserve"> </w:t>
      </w:r>
      <w:r w:rsidR="00996DAA">
        <w:t>Kari Follman</w:t>
      </w:r>
      <w:r w:rsidR="005C356F">
        <w:t>.</w:t>
      </w:r>
      <w:r w:rsidR="009D07F3">
        <w:t xml:space="preserve"> Jeff Jacobson joined the meeting for a short time. Leeds High School students: </w:t>
      </w:r>
      <w:proofErr w:type="spellStart"/>
      <w:r w:rsidR="009D07F3">
        <w:t>Jarrick</w:t>
      </w:r>
      <w:proofErr w:type="spellEnd"/>
      <w:r w:rsidR="009D07F3">
        <w:t xml:space="preserve"> McGarvey, Sloane Follman, Mckenna </w:t>
      </w:r>
      <w:proofErr w:type="spellStart"/>
      <w:r w:rsidR="009D07F3">
        <w:t>Tofsrud</w:t>
      </w:r>
      <w:proofErr w:type="spellEnd"/>
      <w:r w:rsidR="009D07F3">
        <w:t xml:space="preserve">, and </w:t>
      </w:r>
      <w:proofErr w:type="spellStart"/>
      <w:r w:rsidR="009D07F3">
        <w:t>Desidy</w:t>
      </w:r>
      <w:proofErr w:type="spellEnd"/>
      <w:r w:rsidR="009D07F3">
        <w:t xml:space="preserve"> </w:t>
      </w:r>
      <w:proofErr w:type="spellStart"/>
      <w:r w:rsidR="009D07F3">
        <w:t>Schwanke</w:t>
      </w:r>
      <w:proofErr w:type="spellEnd"/>
      <w:r w:rsidR="009D07F3">
        <w:t xml:space="preserve"> were in the gallery.  </w:t>
      </w:r>
    </w:p>
    <w:p w14:paraId="0DCD009F" w14:textId="2D2CFBDD" w:rsidR="00333A5A" w:rsidRDefault="00333A5A" w:rsidP="00341E96">
      <w:pPr>
        <w:spacing w:after="0" w:line="240" w:lineRule="auto"/>
        <w:rPr>
          <w:b/>
          <w:bCs/>
          <w:u w:val="single"/>
        </w:rPr>
      </w:pPr>
    </w:p>
    <w:p w14:paraId="0F9C77DB" w14:textId="2495346A" w:rsidR="00666990" w:rsidRPr="009B15AE" w:rsidRDefault="00082513" w:rsidP="00666990">
      <w:pPr>
        <w:spacing w:after="0" w:line="240" w:lineRule="auto"/>
      </w:pPr>
      <w:r>
        <w:t>The Sheriff</w:t>
      </w:r>
      <w:r w:rsidR="005A5055">
        <w:t>'s</w:t>
      </w:r>
      <w:r>
        <w:t xml:space="preserve"> Department did not attend and did not provide a report. </w:t>
      </w:r>
    </w:p>
    <w:p w14:paraId="6C5462C0" w14:textId="77777777" w:rsidR="00082513" w:rsidRPr="00082513" w:rsidRDefault="00082513" w:rsidP="00396734">
      <w:pPr>
        <w:spacing w:after="0" w:line="240" w:lineRule="auto"/>
        <w:rPr>
          <w:bCs/>
        </w:rPr>
      </w:pPr>
    </w:p>
    <w:p w14:paraId="49663DD3" w14:textId="36BA1449" w:rsidR="00666990" w:rsidRPr="00453D07" w:rsidRDefault="00666990" w:rsidP="00666990">
      <w:pPr>
        <w:spacing w:after="0" w:line="240" w:lineRule="auto"/>
      </w:pPr>
      <w:r w:rsidRPr="00453D07">
        <w:t>A motion was made by</w:t>
      </w:r>
      <w:r w:rsidR="00DF1A67">
        <w:t xml:space="preserve"> Kyle Nelsen</w:t>
      </w:r>
      <w:r w:rsidRPr="00453D07">
        <w:t>, seconded by</w:t>
      </w:r>
      <w:r w:rsidR="00DF1A67">
        <w:t xml:space="preserve"> Kris Larson, </w:t>
      </w:r>
      <w:r w:rsidRPr="00453D07">
        <w:t>to</w:t>
      </w:r>
      <w:r w:rsidR="00DF1A67">
        <w:t xml:space="preserve"> proceed with crack sealing of city streets</w:t>
      </w:r>
      <w:r w:rsidRPr="00453D07">
        <w:t>.</w:t>
      </w:r>
      <w:r w:rsidR="00DF1A67">
        <w:t xml:space="preserve"> Nick will be the lead on this project.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725E94E7" w14:textId="77777777" w:rsidR="00666990" w:rsidRDefault="00666990" w:rsidP="00666990">
      <w:pPr>
        <w:spacing w:after="0" w:line="240" w:lineRule="auto"/>
      </w:pPr>
    </w:p>
    <w:p w14:paraId="04B8ECD5" w14:textId="0D8137D2" w:rsidR="00826F23" w:rsidRDefault="00826F23" w:rsidP="00826F23">
      <w:pPr>
        <w:spacing w:after="0" w:line="240" w:lineRule="auto"/>
      </w:pPr>
      <w:r>
        <w:t>A motion was made by</w:t>
      </w:r>
      <w:r w:rsidR="00DF1A67">
        <w:t xml:space="preserve"> Streyle</w:t>
      </w:r>
      <w:r>
        <w:t>, seconded by</w:t>
      </w:r>
      <w:r w:rsidR="00DF1A67">
        <w:t xml:space="preserve"> Rob Nelsen, </w:t>
      </w:r>
      <w:r>
        <w:t>to accept</w:t>
      </w:r>
      <w:r w:rsidR="00110485">
        <w:t xml:space="preserve"> the</w:t>
      </w:r>
      <w:r>
        <w:t xml:space="preserve"> public works’ timesheets. </w:t>
      </w:r>
      <w:r w:rsidRPr="00453D07">
        <w:t xml:space="preserve">The </w:t>
      </w:r>
      <w:r>
        <w:t>motion carried unanimously</w:t>
      </w:r>
      <w:r w:rsidRPr="00453D07">
        <w:t>.</w:t>
      </w:r>
    </w:p>
    <w:p w14:paraId="15DFAD77" w14:textId="77777777" w:rsidR="00666990" w:rsidRDefault="00666990" w:rsidP="00666990">
      <w:pPr>
        <w:spacing w:after="0" w:line="240" w:lineRule="auto"/>
      </w:pPr>
      <w:r>
        <w:t xml:space="preserve">  </w:t>
      </w:r>
    </w:p>
    <w:p w14:paraId="5DE7E30A" w14:textId="64894D2D" w:rsidR="009D543D" w:rsidRPr="009B15AE" w:rsidRDefault="00DF1A67" w:rsidP="00396734">
      <w:pPr>
        <w:spacing w:after="0" w:line="240" w:lineRule="auto"/>
      </w:pPr>
      <w:r>
        <w:t>Larson</w:t>
      </w:r>
      <w:r w:rsidR="008E075C">
        <w:t xml:space="preserve"> </w:t>
      </w:r>
      <w:r w:rsidR="00666990">
        <w:t>made a motion</w:t>
      </w:r>
      <w:r w:rsidR="008E075C">
        <w:t xml:space="preserve"> to accept</w:t>
      </w:r>
      <w:r w:rsidR="00110485">
        <w:t xml:space="preserve"> the</w:t>
      </w:r>
      <w:r w:rsidR="008E075C">
        <w:t xml:space="preserve"> Public Works Superintendent’s Report</w:t>
      </w:r>
      <w:r w:rsidR="005A5055">
        <w:t>;</w:t>
      </w:r>
      <w:r>
        <w:t xml:space="preserve"> Rob Nelsen</w:t>
      </w:r>
      <w:r w:rsidR="00666990">
        <w:t xml:space="preserve"> seconded </w:t>
      </w:r>
      <w:r w:rsidR="005A5055">
        <w:t xml:space="preserve">the </w:t>
      </w:r>
      <w:r w:rsidR="00666990">
        <w:t xml:space="preserve">motion, motion carried unanimously. </w:t>
      </w:r>
    </w:p>
    <w:p w14:paraId="51A3E89B" w14:textId="77777777" w:rsidR="00DF1A67" w:rsidRDefault="00DF1A67" w:rsidP="00396734">
      <w:pPr>
        <w:spacing w:after="0" w:line="240" w:lineRule="auto"/>
        <w:rPr>
          <w:bCs/>
        </w:rPr>
      </w:pPr>
    </w:p>
    <w:p w14:paraId="5DBA9A79" w14:textId="02629C21" w:rsidR="00DF1A67" w:rsidRDefault="00DF1A67" w:rsidP="00DF1A67">
      <w:pPr>
        <w:spacing w:after="0" w:line="240" w:lineRule="auto"/>
      </w:pPr>
      <w:r w:rsidRPr="00453D07">
        <w:t>A motion was made by</w:t>
      </w:r>
      <w:r w:rsidR="00F13EF4">
        <w:t xml:space="preserve"> Kyle Nelsen</w:t>
      </w:r>
      <w:r w:rsidRPr="00453D07">
        <w:t>, seconded by</w:t>
      </w:r>
      <w:r w:rsidR="00F13EF4">
        <w:t xml:space="preserve"> Rob Nelsen,</w:t>
      </w:r>
      <w:r w:rsidRPr="00453D07">
        <w:t xml:space="preserve"> to</w:t>
      </w:r>
      <w:r w:rsidR="00F13EF4">
        <w:t xml:space="preserve"> extend incentive</w:t>
      </w:r>
      <w:r w:rsidR="00720080">
        <w:t>s</w:t>
      </w:r>
      <w:r w:rsidR="00F13EF4">
        <w:t xml:space="preserve"> for signing up for email billing and auto</w:t>
      </w:r>
      <w:r w:rsidR="005A5055">
        <w:t>-</w:t>
      </w:r>
      <w:r w:rsidR="00F13EF4">
        <w:t>draft payments for utility bills</w:t>
      </w:r>
      <w:r w:rsidRPr="00453D07">
        <w:t>.</w:t>
      </w:r>
      <w:r w:rsidR="00720080">
        <w:t xml:space="preserve"> </w:t>
      </w:r>
      <w:r w:rsidR="00F13EF4">
        <w:t>This program will be in place until further notice.</w:t>
      </w:r>
      <w:r w:rsidR="00720080">
        <w:t xml:space="preserve"> Each account will receive a one-time credit </w:t>
      </w:r>
      <w:r w:rsidR="00110485">
        <w:t>to</w:t>
      </w:r>
      <w:r w:rsidR="00720080">
        <w:t xml:space="preserve"> their accounts</w:t>
      </w:r>
      <w:r w:rsidR="00110485">
        <w:t xml:space="preserve"> for participating</w:t>
      </w:r>
      <w:r w:rsidR="00720080">
        <w:t xml:space="preserve">. </w:t>
      </w:r>
      <w:r w:rsidR="00F13EF4">
        <w:t xml:space="preserve">Residents </w:t>
      </w:r>
      <w:r w:rsidR="00720080">
        <w:t>who sign up to receive bills by email will receive a $5 credit, those who sign up for auto</w:t>
      </w:r>
      <w:r w:rsidR="005A5055">
        <w:t>-</w:t>
      </w:r>
      <w:r w:rsidR="00720080">
        <w:t>draft payments will receive a $5 credit</w:t>
      </w:r>
      <w:r w:rsidR="005A5055">
        <w:t>,</w:t>
      </w:r>
      <w:r w:rsidR="00720080">
        <w:t xml:space="preserve"> and </w:t>
      </w:r>
      <w:r w:rsidR="00110485">
        <w:t xml:space="preserve">a </w:t>
      </w:r>
      <w:r w:rsidR="00720080">
        <w:t xml:space="preserve">resident </w:t>
      </w:r>
      <w:r w:rsidR="00110485">
        <w:t xml:space="preserve">who </w:t>
      </w:r>
      <w:r w:rsidR="00720080">
        <w:t>sign</w:t>
      </w:r>
      <w:r w:rsidR="00110485">
        <w:t>s</w:t>
      </w:r>
      <w:r w:rsidR="00720080">
        <w:t xml:space="preserve"> up for both programs will receive a $15 credit.  </w:t>
      </w:r>
      <w:r w:rsidRPr="00453D07">
        <w:t xml:space="preserve"> The </w:t>
      </w:r>
      <w:r>
        <w:t>motion carried unanimously</w:t>
      </w:r>
      <w:r w:rsidRPr="00453D07">
        <w:t>.</w:t>
      </w:r>
    </w:p>
    <w:p w14:paraId="5099F10C" w14:textId="77777777" w:rsidR="00DF1A67" w:rsidRPr="00DF1A67" w:rsidRDefault="00DF1A67" w:rsidP="00396734">
      <w:pPr>
        <w:spacing w:after="0" w:line="240" w:lineRule="auto"/>
        <w:rPr>
          <w:bCs/>
        </w:rPr>
      </w:pPr>
    </w:p>
    <w:p w14:paraId="5B3C233D" w14:textId="5670CB55" w:rsidR="00900D5B" w:rsidRDefault="00720080" w:rsidP="00341E96">
      <w:pPr>
        <w:spacing w:after="0" w:line="240" w:lineRule="auto"/>
      </w:pPr>
      <w:r>
        <w:t>Larson made</w:t>
      </w:r>
      <w:r w:rsidR="00CC7904">
        <w:t xml:space="preserve"> a motion, seconded by</w:t>
      </w:r>
      <w:r w:rsidR="00DF1A67">
        <w:t xml:space="preserve"> Rob Nelsen</w:t>
      </w:r>
      <w:r>
        <w:t>,</w:t>
      </w:r>
      <w:r w:rsidR="00D33C9A">
        <w:t xml:space="preserve"> to</w:t>
      </w:r>
      <w:r w:rsidR="00654201">
        <w:t xml:space="preserve"> accept the financial report</w:t>
      </w:r>
      <w:r w:rsidR="00D33C9A">
        <w:t xml:space="preserve">. The </w:t>
      </w:r>
      <w:r w:rsidR="00D37552">
        <w:t>motion carried unanimously</w:t>
      </w:r>
      <w:r w:rsidR="0092408E">
        <w:t>.</w:t>
      </w:r>
      <w:r w:rsidR="00BE64D8">
        <w:t xml:space="preserve"> </w:t>
      </w:r>
    </w:p>
    <w:p w14:paraId="1E9F2E88" w14:textId="77777777" w:rsidR="00720080" w:rsidRDefault="00720080" w:rsidP="00341E96">
      <w:pPr>
        <w:spacing w:after="0" w:line="240" w:lineRule="auto"/>
      </w:pPr>
    </w:p>
    <w:p w14:paraId="1519F487" w14:textId="403550C6" w:rsidR="00996DAA" w:rsidRDefault="0092408E" w:rsidP="00341E96">
      <w:pPr>
        <w:spacing w:after="0" w:line="240" w:lineRule="auto"/>
      </w:pPr>
      <w:r>
        <w:t>A motion was made by</w:t>
      </w:r>
      <w:r w:rsidR="00720080">
        <w:t xml:space="preserve"> Streyle</w:t>
      </w:r>
      <w:r>
        <w:t>, seconded by</w:t>
      </w:r>
      <w:r w:rsidR="00720080">
        <w:t xml:space="preserve"> Rob Nelsen, </w:t>
      </w:r>
      <w:r>
        <w:t>to</w:t>
      </w:r>
      <w:r w:rsidR="00F53865">
        <w:t xml:space="preserve"> approve minutes </w:t>
      </w:r>
      <w:r w:rsidR="00720080">
        <w:t xml:space="preserve">for the regular meeting held on March </w:t>
      </w:r>
      <w:r w:rsidR="009F7F27">
        <w:t>9, 2022</w:t>
      </w:r>
      <w:r w:rsidR="00F53865">
        <w:t xml:space="preserve">. The </w:t>
      </w:r>
      <w:r w:rsidR="00D37552">
        <w:t>motion carried unanimously</w:t>
      </w:r>
      <w:r w:rsidR="00F53865">
        <w:t>.</w:t>
      </w:r>
    </w:p>
    <w:p w14:paraId="015BB3E5" w14:textId="77777777" w:rsidR="009F7F27" w:rsidRDefault="009F7F27" w:rsidP="00341E96">
      <w:pPr>
        <w:spacing w:after="0" w:line="240" w:lineRule="auto"/>
      </w:pPr>
    </w:p>
    <w:p w14:paraId="33CE52B2" w14:textId="5D156D7A" w:rsidR="009F7F27" w:rsidRDefault="009F7F27" w:rsidP="00341E96">
      <w:pPr>
        <w:spacing w:after="0" w:line="240" w:lineRule="auto"/>
      </w:pPr>
      <w:r>
        <w:t xml:space="preserve">No motions were made on any old business items. </w:t>
      </w:r>
    </w:p>
    <w:p w14:paraId="21615F9A" w14:textId="77777777" w:rsidR="009B15AE" w:rsidRDefault="009B15AE" w:rsidP="00187602">
      <w:pPr>
        <w:spacing w:after="0" w:line="240" w:lineRule="auto"/>
        <w:rPr>
          <w:b/>
          <w:u w:val="single"/>
        </w:rPr>
      </w:pPr>
    </w:p>
    <w:p w14:paraId="44D1AEF5" w14:textId="4464730E" w:rsidR="00187602" w:rsidRDefault="00493215" w:rsidP="00187602">
      <w:pPr>
        <w:spacing w:after="0" w:line="240" w:lineRule="auto"/>
      </w:pPr>
      <w:r>
        <w:t>A</w:t>
      </w:r>
      <w:r w:rsidR="00B56390">
        <w:t xml:space="preserve"> motion</w:t>
      </w:r>
      <w:r>
        <w:t xml:space="preserve"> </w:t>
      </w:r>
      <w:r w:rsidR="00B56390">
        <w:t xml:space="preserve">was </w:t>
      </w:r>
      <w:r>
        <w:t>made b</w:t>
      </w:r>
      <w:r w:rsidR="00187602">
        <w:t>y</w:t>
      </w:r>
      <w:r>
        <w:t xml:space="preserve"> </w:t>
      </w:r>
      <w:r w:rsidR="009F7F27">
        <w:t>Larson</w:t>
      </w:r>
      <w:r w:rsidR="00187602">
        <w:t>, seconded by</w:t>
      </w:r>
      <w:r w:rsidR="009F7F27">
        <w:t xml:space="preserve"> Streyle, </w:t>
      </w:r>
      <w:r>
        <w:t>to</w:t>
      </w:r>
      <w:r w:rsidR="009F7F27">
        <w:t xml:space="preserve"> accept the Auditor’s appointment of Gina Harkness to serve as Deputy Auditor</w:t>
      </w:r>
      <w:r w:rsidR="0045330F">
        <w:t>.</w:t>
      </w:r>
      <w:r w:rsidR="009F7F27">
        <w:t xml:space="preserve"> T</w:t>
      </w:r>
      <w:r w:rsidR="00631B0A">
        <w:t xml:space="preserve">he </w:t>
      </w:r>
      <w:r w:rsidR="00D37552">
        <w:t>motion carried unanimously</w:t>
      </w:r>
      <w:r w:rsidR="005C10C9">
        <w:t>.</w:t>
      </w:r>
    </w:p>
    <w:p w14:paraId="3B31C5F2" w14:textId="77777777" w:rsidR="00666990" w:rsidRDefault="00666990" w:rsidP="00187602">
      <w:pPr>
        <w:spacing w:after="0" w:line="240" w:lineRule="auto"/>
      </w:pPr>
    </w:p>
    <w:p w14:paraId="7F839FB0" w14:textId="777F1A40" w:rsidR="00187602" w:rsidRDefault="009F7F27" w:rsidP="00631B0A">
      <w:pPr>
        <w:tabs>
          <w:tab w:val="left" w:pos="5655"/>
        </w:tabs>
        <w:spacing w:after="0" w:line="240" w:lineRule="auto"/>
      </w:pPr>
      <w:r>
        <w:t xml:space="preserve">Kyle Nelsen </w:t>
      </w:r>
      <w:r w:rsidR="00666990">
        <w:t>made a motion, seconded by</w:t>
      </w:r>
      <w:r>
        <w:t xml:space="preserve"> Streyle, </w:t>
      </w:r>
      <w:r w:rsidR="00666990">
        <w:t>to</w:t>
      </w:r>
      <w:r>
        <w:t xml:space="preserve"> hold City Clean Up Days from May 9-12</w:t>
      </w:r>
      <w:r w:rsidRPr="009F7F27">
        <w:rPr>
          <w:vertAlign w:val="superscript"/>
        </w:rPr>
        <w:t>th</w:t>
      </w:r>
      <w:r>
        <w:t>, 2022</w:t>
      </w:r>
      <w:r w:rsidR="00666990">
        <w:t>. The motion carried unanimously.</w:t>
      </w:r>
      <w:r>
        <w:t xml:space="preserve"> Note</w:t>
      </w:r>
      <w:r w:rsidR="00165B7F">
        <w:t xml:space="preserve">: Due to a </w:t>
      </w:r>
      <w:r w:rsidR="00B91EC9">
        <w:t>mid</w:t>
      </w:r>
      <w:r w:rsidR="00165B7F">
        <w:t>-April blizzard,</w:t>
      </w:r>
      <w:r>
        <w:t xml:space="preserve"> Clean Up Days will be rescheduled at the May Meeting</w:t>
      </w:r>
      <w:r w:rsidR="00165B7F">
        <w:t xml:space="preserve">. </w:t>
      </w:r>
      <w:r>
        <w:t xml:space="preserve"> </w:t>
      </w:r>
      <w:r w:rsidR="00631B0A">
        <w:tab/>
      </w:r>
    </w:p>
    <w:p w14:paraId="77922DC7" w14:textId="77777777" w:rsidR="00666990" w:rsidRDefault="00666990" w:rsidP="00631B0A">
      <w:pPr>
        <w:tabs>
          <w:tab w:val="left" w:pos="5655"/>
        </w:tabs>
        <w:spacing w:after="0" w:line="240" w:lineRule="auto"/>
      </w:pPr>
    </w:p>
    <w:p w14:paraId="3DF31B76" w14:textId="52954842" w:rsidR="00C21154" w:rsidRDefault="009E3313" w:rsidP="00E832E1">
      <w:pPr>
        <w:spacing w:after="0" w:line="240" w:lineRule="auto"/>
      </w:pPr>
      <w:r w:rsidRPr="00B478D9">
        <w:t xml:space="preserve">A motion was made by </w:t>
      </w:r>
      <w:r w:rsidR="000644F5" w:rsidRPr="00B478D9">
        <w:t>Rob Nelsen</w:t>
      </w:r>
      <w:r w:rsidR="00B56390" w:rsidRPr="00B478D9">
        <w:t xml:space="preserve"> </w:t>
      </w:r>
      <w:r w:rsidRPr="00B478D9">
        <w:t>and seconded by</w:t>
      </w:r>
      <w:r w:rsidR="000644F5" w:rsidRPr="00B478D9">
        <w:t xml:space="preserve"> Larson</w:t>
      </w:r>
      <w:r w:rsidRPr="00B478D9">
        <w:t xml:space="preserve"> to</w:t>
      </w:r>
      <w:r w:rsidR="000644F5" w:rsidRPr="00B478D9">
        <w:t xml:space="preserve"> approve building permit #</w:t>
      </w:r>
      <w:r w:rsidR="00B478D9" w:rsidRPr="00B478D9">
        <w:t>1155</w:t>
      </w:r>
      <w:r w:rsidR="000644F5" w:rsidRPr="00B478D9">
        <w:t xml:space="preserve"> </w:t>
      </w:r>
      <w:r w:rsidR="00B478D9" w:rsidRPr="00B478D9">
        <w:t xml:space="preserve">submitted by </w:t>
      </w:r>
      <w:r w:rsidR="000644F5" w:rsidRPr="00B478D9">
        <w:t>Doug and Rennie Anderson for building a garage</w:t>
      </w:r>
      <w:r w:rsidR="0045330F" w:rsidRPr="00B478D9">
        <w:t>.</w:t>
      </w:r>
      <w:r w:rsidRPr="00B478D9">
        <w:t xml:space="preserve"> </w:t>
      </w:r>
      <w:r w:rsidR="00631B0A" w:rsidRPr="00B478D9">
        <w:t xml:space="preserve">The </w:t>
      </w:r>
      <w:r w:rsidR="00D37552" w:rsidRPr="00B478D9">
        <w:t>motion carried</w:t>
      </w:r>
      <w:r w:rsidR="00D37552">
        <w:t xml:space="preserve"> unanimously</w:t>
      </w:r>
      <w:r>
        <w:t>.</w:t>
      </w:r>
      <w:r w:rsidR="00B56390">
        <w:t xml:space="preserve">  </w:t>
      </w:r>
    </w:p>
    <w:p w14:paraId="3271548F" w14:textId="77777777" w:rsidR="0086190F" w:rsidRDefault="0086190F" w:rsidP="00E832E1">
      <w:pPr>
        <w:spacing w:after="0" w:line="240" w:lineRule="auto"/>
      </w:pPr>
    </w:p>
    <w:p w14:paraId="40C5D1DC" w14:textId="69496436" w:rsidR="00C21154" w:rsidRDefault="00DB4B21" w:rsidP="00E832E1">
      <w:pPr>
        <w:spacing w:after="0" w:line="240" w:lineRule="auto"/>
      </w:pPr>
      <w:r w:rsidRPr="005B1E5F">
        <w:t>Rob Nelsen</w:t>
      </w:r>
      <w:r w:rsidR="00C21154" w:rsidRPr="005B1E5F">
        <w:t xml:space="preserve"> made a motion, seco</w:t>
      </w:r>
      <w:r w:rsidR="00631B0A" w:rsidRPr="005B1E5F">
        <w:t>nded by</w:t>
      </w:r>
      <w:r w:rsidRPr="005B1E5F">
        <w:t xml:space="preserve"> Larson</w:t>
      </w:r>
      <w:r w:rsidR="0045330F" w:rsidRPr="005B1E5F">
        <w:t>,</w:t>
      </w:r>
      <w:r w:rsidRPr="005B1E5F">
        <w:t xml:space="preserve"> to approve</w:t>
      </w:r>
      <w:r w:rsidR="005A5055" w:rsidRPr="005B1E5F">
        <w:t xml:space="preserve"> the </w:t>
      </w:r>
      <w:r w:rsidRPr="005B1E5F">
        <w:t xml:space="preserve">gaming site application for the Leeds </w:t>
      </w:r>
      <w:r w:rsidR="005B1E5F" w:rsidRPr="005B1E5F">
        <w:t xml:space="preserve">EDC </w:t>
      </w:r>
      <w:r w:rsidRPr="005B1E5F">
        <w:t>Gaming Board</w:t>
      </w:r>
      <w:r w:rsidR="0045330F" w:rsidRPr="005B1E5F">
        <w:t>.</w:t>
      </w:r>
      <w:r w:rsidR="00631B0A" w:rsidRPr="005B1E5F">
        <w:t xml:space="preserve"> </w:t>
      </w:r>
      <w:r w:rsidRPr="005B1E5F">
        <w:t xml:space="preserve">Kyle Nelsen and Patrick Streyle abstained, voting yea were Kris Larson and Rob Nelsen. No member voted against the motion. </w:t>
      </w:r>
      <w:r w:rsidR="00631B0A" w:rsidRPr="005B1E5F">
        <w:t xml:space="preserve">The </w:t>
      </w:r>
      <w:r w:rsidR="00D37552" w:rsidRPr="005B1E5F">
        <w:t>motion carried</w:t>
      </w:r>
      <w:r w:rsidR="00C21154" w:rsidRPr="005B1E5F">
        <w:t>.</w:t>
      </w:r>
    </w:p>
    <w:p w14:paraId="1085703B" w14:textId="77777777" w:rsidR="00D84414" w:rsidRDefault="00D84414" w:rsidP="00341E96">
      <w:pPr>
        <w:spacing w:after="0" w:line="240" w:lineRule="auto"/>
      </w:pPr>
    </w:p>
    <w:p w14:paraId="6A2F532F" w14:textId="6365D47B" w:rsidR="003A628A" w:rsidRDefault="00E41FA8" w:rsidP="00341E96">
      <w:pPr>
        <w:spacing w:after="0" w:line="240" w:lineRule="auto"/>
      </w:pPr>
      <w:r>
        <w:t xml:space="preserve">A </w:t>
      </w:r>
      <w:r w:rsidR="003A628A">
        <w:t>motion was</w:t>
      </w:r>
      <w:r>
        <w:t xml:space="preserve"> made</w:t>
      </w:r>
      <w:r w:rsidR="003A628A">
        <w:t xml:space="preserve"> by</w:t>
      </w:r>
      <w:r w:rsidR="000D4031">
        <w:t xml:space="preserve"> Streyle</w:t>
      </w:r>
      <w:r w:rsidR="003A628A">
        <w:t>, seconded by</w:t>
      </w:r>
      <w:r w:rsidR="000D4031">
        <w:t xml:space="preserve"> Larson,</w:t>
      </w:r>
      <w:r w:rsidR="003A628A">
        <w:t xml:space="preserve"> to approve</w:t>
      </w:r>
      <w:r w:rsidR="002939E7">
        <w:t xml:space="preserve"> </w:t>
      </w:r>
      <w:r w:rsidR="003A628A">
        <w:t xml:space="preserve">payroll &amp; accounts payable. </w:t>
      </w:r>
      <w:r>
        <w:t xml:space="preserve">The </w:t>
      </w:r>
      <w:r w:rsidR="00D37552">
        <w:t>motion carried unanimously</w:t>
      </w:r>
      <w:r w:rsidR="003A628A">
        <w:t>. The bills are as follows:</w:t>
      </w:r>
    </w:p>
    <w:p w14:paraId="0A1B99FA" w14:textId="77777777" w:rsidR="00C152E6" w:rsidRDefault="00C152E6" w:rsidP="00C152E6">
      <w:pPr>
        <w:spacing w:after="0" w:line="240" w:lineRule="auto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219"/>
      </w:tblGrid>
      <w:tr w:rsidR="001C5C0A" w14:paraId="274A87AE" w14:textId="77777777" w:rsidTr="001C5C0A">
        <w:tc>
          <w:tcPr>
            <w:tcW w:w="0" w:type="auto"/>
          </w:tcPr>
          <w:p w14:paraId="33578FA4" w14:textId="77777777" w:rsidR="001C5C0A" w:rsidRPr="003827CE" w:rsidRDefault="001C5C0A" w:rsidP="00665278">
            <w:r w:rsidRPr="003827CE">
              <w:t>Benson Co.</w:t>
            </w:r>
            <w:r>
              <w:t xml:space="preserve"> Farmers</w:t>
            </w:r>
            <w:r w:rsidRPr="003827CE">
              <w:t xml:space="preserve"> </w:t>
            </w:r>
            <w:r>
              <w:t>Press</w:t>
            </w:r>
          </w:p>
        </w:tc>
        <w:tc>
          <w:tcPr>
            <w:tcW w:w="0" w:type="auto"/>
          </w:tcPr>
          <w:p w14:paraId="412E4644" w14:textId="77777777" w:rsidR="001C5C0A" w:rsidRPr="003827CE" w:rsidRDefault="001C5C0A" w:rsidP="00665278">
            <w:r>
              <w:t>$109.84</w:t>
            </w:r>
          </w:p>
        </w:tc>
      </w:tr>
      <w:tr w:rsidR="001C5C0A" w14:paraId="41967759" w14:textId="77777777" w:rsidTr="001C5C0A">
        <w:tc>
          <w:tcPr>
            <w:tcW w:w="0" w:type="auto"/>
          </w:tcPr>
          <w:p w14:paraId="7143E40B" w14:textId="77777777" w:rsidR="001C5C0A" w:rsidRPr="003827CE" w:rsidRDefault="001C5C0A" w:rsidP="00665278">
            <w:r w:rsidRPr="003827CE">
              <w:t>Benson County Sheriff</w:t>
            </w:r>
            <w:r>
              <w:t xml:space="preserve"> Department</w:t>
            </w:r>
          </w:p>
        </w:tc>
        <w:tc>
          <w:tcPr>
            <w:tcW w:w="0" w:type="auto"/>
          </w:tcPr>
          <w:p w14:paraId="54905EEC" w14:textId="77777777" w:rsidR="001C5C0A" w:rsidRPr="003827CE" w:rsidRDefault="001C5C0A" w:rsidP="00665278">
            <w:r>
              <w:t>$600.00</w:t>
            </w:r>
          </w:p>
        </w:tc>
      </w:tr>
      <w:tr w:rsidR="001C5C0A" w14:paraId="09ECAD3A" w14:textId="77777777" w:rsidTr="001C5C0A">
        <w:tc>
          <w:tcPr>
            <w:tcW w:w="0" w:type="auto"/>
          </w:tcPr>
          <w:p w14:paraId="446D7596" w14:textId="77777777" w:rsidR="001C5C0A" w:rsidRPr="003827CE" w:rsidRDefault="001C5C0A" w:rsidP="00665278">
            <w:proofErr w:type="spellStart"/>
            <w:r>
              <w:t>Cendak</w:t>
            </w:r>
            <w:proofErr w:type="spellEnd"/>
            <w:r>
              <w:t xml:space="preserve"> Cooperative</w:t>
            </w:r>
          </w:p>
        </w:tc>
        <w:tc>
          <w:tcPr>
            <w:tcW w:w="0" w:type="auto"/>
          </w:tcPr>
          <w:p w14:paraId="3644D6AE" w14:textId="77777777" w:rsidR="001C5C0A" w:rsidRPr="003827CE" w:rsidRDefault="001C5C0A" w:rsidP="00665278">
            <w:r>
              <w:t>$1291.40</w:t>
            </w:r>
          </w:p>
        </w:tc>
      </w:tr>
      <w:tr w:rsidR="001C5C0A" w14:paraId="64CAD0BB" w14:textId="77777777" w:rsidTr="001C5C0A">
        <w:tc>
          <w:tcPr>
            <w:tcW w:w="0" w:type="auto"/>
          </w:tcPr>
          <w:p w14:paraId="57BE3FA5" w14:textId="77777777" w:rsidR="001C5C0A" w:rsidRPr="003827CE" w:rsidRDefault="001C5C0A" w:rsidP="00665278">
            <w:r>
              <w:t>Diane Hoffman</w:t>
            </w:r>
          </w:p>
        </w:tc>
        <w:tc>
          <w:tcPr>
            <w:tcW w:w="0" w:type="auto"/>
          </w:tcPr>
          <w:p w14:paraId="389C71E9" w14:textId="77777777" w:rsidR="001C5C0A" w:rsidRPr="003827CE" w:rsidRDefault="001C5C0A" w:rsidP="00665278">
            <w:r>
              <w:t>$197.93</w:t>
            </w:r>
          </w:p>
        </w:tc>
      </w:tr>
      <w:tr w:rsidR="001C5C0A" w14:paraId="1A0510FF" w14:textId="77777777" w:rsidTr="001C5C0A">
        <w:tc>
          <w:tcPr>
            <w:tcW w:w="0" w:type="auto"/>
          </w:tcPr>
          <w:p w14:paraId="53B69503" w14:textId="77777777" w:rsidR="001C5C0A" w:rsidRDefault="001C5C0A" w:rsidP="00665278">
            <w:r>
              <w:t>Doubleday Book Club</w:t>
            </w:r>
          </w:p>
        </w:tc>
        <w:tc>
          <w:tcPr>
            <w:tcW w:w="0" w:type="auto"/>
          </w:tcPr>
          <w:p w14:paraId="1E7F7054" w14:textId="77777777" w:rsidR="001C5C0A" w:rsidRDefault="001C5C0A" w:rsidP="00665278">
            <w:r>
              <w:t>$63.92</w:t>
            </w:r>
          </w:p>
        </w:tc>
      </w:tr>
      <w:tr w:rsidR="001C5C0A" w14:paraId="2472BBD0" w14:textId="77777777" w:rsidTr="001C5C0A">
        <w:tc>
          <w:tcPr>
            <w:tcW w:w="0" w:type="auto"/>
          </w:tcPr>
          <w:p w14:paraId="4F69CF3E" w14:textId="77777777" w:rsidR="001C5C0A" w:rsidRPr="003827CE" w:rsidRDefault="001C5C0A" w:rsidP="00665278">
            <w:r w:rsidRPr="003827CE">
              <w:t>Grand Forks Utility Billing</w:t>
            </w:r>
          </w:p>
        </w:tc>
        <w:tc>
          <w:tcPr>
            <w:tcW w:w="0" w:type="auto"/>
          </w:tcPr>
          <w:p w14:paraId="294057BD" w14:textId="77777777" w:rsidR="001C5C0A" w:rsidRPr="003827CE" w:rsidRDefault="001C5C0A" w:rsidP="00665278">
            <w:r>
              <w:t>$26.00</w:t>
            </w:r>
          </w:p>
        </w:tc>
      </w:tr>
      <w:tr w:rsidR="001C5C0A" w14:paraId="24464178" w14:textId="77777777" w:rsidTr="001C5C0A">
        <w:tc>
          <w:tcPr>
            <w:tcW w:w="0" w:type="auto"/>
          </w:tcPr>
          <w:p w14:paraId="609BDF58" w14:textId="77777777" w:rsidR="001C5C0A" w:rsidRPr="003827CE" w:rsidRDefault="001C5C0A" w:rsidP="00665278">
            <w:r>
              <w:t>Jeff Jacobson</w:t>
            </w:r>
          </w:p>
        </w:tc>
        <w:tc>
          <w:tcPr>
            <w:tcW w:w="0" w:type="auto"/>
          </w:tcPr>
          <w:p w14:paraId="56D4296E" w14:textId="77777777" w:rsidR="001C5C0A" w:rsidRPr="003827CE" w:rsidRDefault="001C5C0A" w:rsidP="00665278">
            <w:r>
              <w:t>$80.00</w:t>
            </w:r>
          </w:p>
        </w:tc>
      </w:tr>
      <w:tr w:rsidR="001C5C0A" w14:paraId="21FB6BA7" w14:textId="77777777" w:rsidTr="001C5C0A">
        <w:tc>
          <w:tcPr>
            <w:tcW w:w="0" w:type="auto"/>
          </w:tcPr>
          <w:p w14:paraId="364A70A3" w14:textId="77777777" w:rsidR="001C5C0A" w:rsidRDefault="001C5C0A" w:rsidP="00665278">
            <w:r>
              <w:t>Kyle Nelsen</w:t>
            </w:r>
          </w:p>
        </w:tc>
        <w:tc>
          <w:tcPr>
            <w:tcW w:w="0" w:type="auto"/>
          </w:tcPr>
          <w:p w14:paraId="60CFE119" w14:textId="77777777" w:rsidR="001C5C0A" w:rsidRDefault="001C5C0A" w:rsidP="00665278">
            <w:r>
              <w:t>$2,000.00</w:t>
            </w:r>
          </w:p>
        </w:tc>
      </w:tr>
      <w:tr w:rsidR="001C5C0A" w14:paraId="792D2402" w14:textId="77777777" w:rsidTr="001C5C0A">
        <w:tc>
          <w:tcPr>
            <w:tcW w:w="0" w:type="auto"/>
          </w:tcPr>
          <w:p w14:paraId="455DAAE7" w14:textId="77777777" w:rsidR="001C5C0A" w:rsidRPr="003827CE" w:rsidRDefault="001C5C0A" w:rsidP="00665278">
            <w:r>
              <w:t>Lake Region Corporation</w:t>
            </w:r>
          </w:p>
        </w:tc>
        <w:tc>
          <w:tcPr>
            <w:tcW w:w="0" w:type="auto"/>
          </w:tcPr>
          <w:p w14:paraId="35723377" w14:textId="77777777" w:rsidR="001C5C0A" w:rsidRDefault="001C5C0A" w:rsidP="00665278">
            <w:r>
              <w:t>$40.00</w:t>
            </w:r>
          </w:p>
        </w:tc>
      </w:tr>
      <w:tr w:rsidR="001C5C0A" w14:paraId="544EB8F4" w14:textId="77777777" w:rsidTr="001C5C0A">
        <w:tc>
          <w:tcPr>
            <w:tcW w:w="0" w:type="auto"/>
          </w:tcPr>
          <w:p w14:paraId="53CB6161" w14:textId="77777777" w:rsidR="001C5C0A" w:rsidRPr="003827CE" w:rsidRDefault="001C5C0A" w:rsidP="00665278">
            <w:r>
              <w:t>Leeds Airport Authority</w:t>
            </w:r>
          </w:p>
        </w:tc>
        <w:tc>
          <w:tcPr>
            <w:tcW w:w="0" w:type="auto"/>
          </w:tcPr>
          <w:p w14:paraId="3C639B6F" w14:textId="77777777" w:rsidR="001C5C0A" w:rsidRPr="003827CE" w:rsidRDefault="001C5C0A" w:rsidP="00665278">
            <w:r>
              <w:t>$26,344.33</w:t>
            </w:r>
          </w:p>
        </w:tc>
      </w:tr>
      <w:tr w:rsidR="001C5C0A" w14:paraId="549DE24C" w14:textId="77777777" w:rsidTr="001C5C0A">
        <w:tc>
          <w:tcPr>
            <w:tcW w:w="0" w:type="auto"/>
          </w:tcPr>
          <w:p w14:paraId="6B1A5B5B" w14:textId="77777777" w:rsidR="001C5C0A" w:rsidRDefault="001C5C0A" w:rsidP="00665278">
            <w:r>
              <w:t>NDTC</w:t>
            </w:r>
          </w:p>
        </w:tc>
        <w:tc>
          <w:tcPr>
            <w:tcW w:w="0" w:type="auto"/>
          </w:tcPr>
          <w:p w14:paraId="6D2F8F6B" w14:textId="77777777" w:rsidR="001C5C0A" w:rsidRDefault="001C5C0A" w:rsidP="00665278">
            <w:r>
              <w:t>$214.06</w:t>
            </w:r>
          </w:p>
        </w:tc>
      </w:tr>
      <w:tr w:rsidR="001C5C0A" w14:paraId="1195A41D" w14:textId="77777777" w:rsidTr="001C5C0A">
        <w:tc>
          <w:tcPr>
            <w:tcW w:w="0" w:type="auto"/>
          </w:tcPr>
          <w:p w14:paraId="47FF6323" w14:textId="77777777" w:rsidR="001C5C0A" w:rsidRDefault="001C5C0A" w:rsidP="00665278">
            <w:r>
              <w:t>North Dakota Workforce Safety</w:t>
            </w:r>
          </w:p>
        </w:tc>
        <w:tc>
          <w:tcPr>
            <w:tcW w:w="0" w:type="auto"/>
          </w:tcPr>
          <w:p w14:paraId="2B8B1447" w14:textId="77777777" w:rsidR="001C5C0A" w:rsidRDefault="001C5C0A" w:rsidP="00665278">
            <w:r>
              <w:t>$1360.56</w:t>
            </w:r>
          </w:p>
        </w:tc>
      </w:tr>
      <w:tr w:rsidR="001C5C0A" w14:paraId="4A7323E0" w14:textId="77777777" w:rsidTr="001C5C0A">
        <w:tc>
          <w:tcPr>
            <w:tcW w:w="0" w:type="auto"/>
          </w:tcPr>
          <w:p w14:paraId="34C5A87B" w14:textId="77777777" w:rsidR="001C5C0A" w:rsidRDefault="001C5C0A" w:rsidP="00665278">
            <w:r>
              <w:t>Northern Plains Electric</w:t>
            </w:r>
          </w:p>
        </w:tc>
        <w:tc>
          <w:tcPr>
            <w:tcW w:w="0" w:type="auto"/>
          </w:tcPr>
          <w:p w14:paraId="1DDD3626" w14:textId="77777777" w:rsidR="001C5C0A" w:rsidRDefault="001C5C0A" w:rsidP="00665278">
            <w:r>
              <w:t>$640.60</w:t>
            </w:r>
          </w:p>
        </w:tc>
      </w:tr>
      <w:tr w:rsidR="001C5C0A" w14:paraId="5400D435" w14:textId="77777777" w:rsidTr="001C5C0A">
        <w:tc>
          <w:tcPr>
            <w:tcW w:w="0" w:type="auto"/>
          </w:tcPr>
          <w:p w14:paraId="3E341A92" w14:textId="77777777" w:rsidR="001C5C0A" w:rsidRDefault="001C5C0A" w:rsidP="00665278">
            <w:r>
              <w:t xml:space="preserve">NRG Technology Services </w:t>
            </w:r>
          </w:p>
        </w:tc>
        <w:tc>
          <w:tcPr>
            <w:tcW w:w="0" w:type="auto"/>
          </w:tcPr>
          <w:p w14:paraId="6FEC36D7" w14:textId="77777777" w:rsidR="001C5C0A" w:rsidRDefault="001C5C0A" w:rsidP="00665278">
            <w:r>
              <w:t>$83.71</w:t>
            </w:r>
          </w:p>
        </w:tc>
      </w:tr>
      <w:tr w:rsidR="001C5C0A" w14:paraId="0AA9C75C" w14:textId="77777777" w:rsidTr="001C5C0A">
        <w:tc>
          <w:tcPr>
            <w:tcW w:w="0" w:type="auto"/>
          </w:tcPr>
          <w:p w14:paraId="3ED9EA11" w14:textId="77777777" w:rsidR="001C5C0A" w:rsidRPr="00D93B14" w:rsidRDefault="001C5C0A" w:rsidP="00665278">
            <w:r w:rsidRPr="00D93B14">
              <w:t>Ottertail Power Co.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8F56ED5" w14:textId="77777777" w:rsidR="001C5C0A" w:rsidRDefault="001C5C0A" w:rsidP="00665278">
            <w:r>
              <w:t>$3,095.84</w:t>
            </w:r>
          </w:p>
        </w:tc>
      </w:tr>
      <w:tr w:rsidR="001C5C0A" w14:paraId="2B34648B" w14:textId="77777777" w:rsidTr="001C5C0A">
        <w:tc>
          <w:tcPr>
            <w:tcW w:w="0" w:type="auto"/>
          </w:tcPr>
          <w:p w14:paraId="2E51D011" w14:textId="77777777" w:rsidR="001C5C0A" w:rsidRPr="00D93B14" w:rsidRDefault="001C5C0A" w:rsidP="00665278">
            <w:r w:rsidRPr="00D93B14">
              <w:t>Payroll</w:t>
            </w:r>
          </w:p>
        </w:tc>
        <w:tc>
          <w:tcPr>
            <w:tcW w:w="0" w:type="auto"/>
          </w:tcPr>
          <w:p w14:paraId="13A7E622" w14:textId="77777777" w:rsidR="001C5C0A" w:rsidRDefault="001C5C0A" w:rsidP="00665278">
            <w:r>
              <w:t>$10,915.51</w:t>
            </w:r>
          </w:p>
        </w:tc>
      </w:tr>
      <w:tr w:rsidR="001C5C0A" w14:paraId="65BD69BC" w14:textId="77777777" w:rsidTr="001C5C0A">
        <w:tc>
          <w:tcPr>
            <w:tcW w:w="0" w:type="auto"/>
          </w:tcPr>
          <w:p w14:paraId="1401F932" w14:textId="77777777" w:rsidR="001C5C0A" w:rsidRDefault="001C5C0A" w:rsidP="00665278">
            <w:r>
              <w:t>Plunkett’s Pest Control</w:t>
            </w:r>
          </w:p>
        </w:tc>
        <w:tc>
          <w:tcPr>
            <w:tcW w:w="0" w:type="auto"/>
          </w:tcPr>
          <w:p w14:paraId="2AC1BEB2" w14:textId="77777777" w:rsidR="001C5C0A" w:rsidRDefault="001C5C0A" w:rsidP="00665278">
            <w:r>
              <w:t>$72.28</w:t>
            </w:r>
          </w:p>
        </w:tc>
      </w:tr>
      <w:tr w:rsidR="001C5C0A" w14:paraId="48A76409" w14:textId="77777777" w:rsidTr="001C5C0A">
        <w:tc>
          <w:tcPr>
            <w:tcW w:w="0" w:type="auto"/>
          </w:tcPr>
          <w:p w14:paraId="2E8E3E8B" w14:textId="77777777" w:rsidR="001C5C0A" w:rsidRDefault="001C5C0A" w:rsidP="00665278">
            <w:r>
              <w:t>Softline Data INC</w:t>
            </w:r>
          </w:p>
        </w:tc>
        <w:tc>
          <w:tcPr>
            <w:tcW w:w="0" w:type="auto"/>
          </w:tcPr>
          <w:p w14:paraId="22022DE5" w14:textId="77777777" w:rsidR="001C5C0A" w:rsidRDefault="001C5C0A" w:rsidP="00665278">
            <w:r>
              <w:t>$1280.40</w:t>
            </w:r>
          </w:p>
        </w:tc>
      </w:tr>
      <w:tr w:rsidR="001C5C0A" w14:paraId="52E7492D" w14:textId="77777777" w:rsidTr="001C5C0A">
        <w:tc>
          <w:tcPr>
            <w:tcW w:w="0" w:type="auto"/>
          </w:tcPr>
          <w:p w14:paraId="58B58FCD" w14:textId="77777777" w:rsidR="001C5C0A" w:rsidRPr="00D93B14" w:rsidRDefault="001C5C0A" w:rsidP="00665278">
            <w:r w:rsidRPr="00D93B14">
              <w:t>US Postal Service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485A7FD7" w14:textId="77777777" w:rsidR="001C5C0A" w:rsidRDefault="001C5C0A" w:rsidP="00665278">
            <w:r>
              <w:t>$54.00</w:t>
            </w:r>
          </w:p>
        </w:tc>
      </w:tr>
      <w:tr w:rsidR="001C5C0A" w14:paraId="0C00EB14" w14:textId="77777777" w:rsidTr="001C5C0A">
        <w:tc>
          <w:tcPr>
            <w:tcW w:w="0" w:type="auto"/>
          </w:tcPr>
          <w:p w14:paraId="0DEF16AC" w14:textId="77777777" w:rsidR="001C5C0A" w:rsidRPr="00D93B14" w:rsidRDefault="001C5C0A" w:rsidP="00665278">
            <w:r w:rsidRPr="00D93B14">
              <w:t xml:space="preserve">USA </w:t>
            </w:r>
            <w:proofErr w:type="spellStart"/>
            <w:r w:rsidRPr="00D93B14">
              <w:t>BlueBook</w:t>
            </w:r>
            <w:proofErr w:type="spellEnd"/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2845775D" w14:textId="77777777" w:rsidR="001C5C0A" w:rsidRDefault="001C5C0A" w:rsidP="00665278">
            <w:r>
              <w:t>$263.62</w:t>
            </w:r>
          </w:p>
        </w:tc>
      </w:tr>
      <w:tr w:rsidR="001C5C0A" w14:paraId="49087D95" w14:textId="77777777" w:rsidTr="001C5C0A">
        <w:tc>
          <w:tcPr>
            <w:tcW w:w="0" w:type="auto"/>
          </w:tcPr>
          <w:p w14:paraId="1A470BE6" w14:textId="77777777" w:rsidR="001C5C0A" w:rsidRPr="003827CE" w:rsidRDefault="001C5C0A" w:rsidP="00665278">
            <w:r>
              <w:t>Verizon</w:t>
            </w:r>
          </w:p>
        </w:tc>
        <w:tc>
          <w:tcPr>
            <w:tcW w:w="0" w:type="auto"/>
          </w:tcPr>
          <w:p w14:paraId="32A041C9" w14:textId="77777777" w:rsidR="001C5C0A" w:rsidRDefault="001C5C0A" w:rsidP="00665278">
            <w:r>
              <w:t>$96.63</w:t>
            </w:r>
          </w:p>
        </w:tc>
      </w:tr>
      <w:tr w:rsidR="001C5C0A" w14:paraId="202A8734" w14:textId="77777777" w:rsidTr="001C5C0A">
        <w:tc>
          <w:tcPr>
            <w:tcW w:w="0" w:type="auto"/>
          </w:tcPr>
          <w:p w14:paraId="65C6947E" w14:textId="77777777" w:rsidR="001C5C0A" w:rsidRDefault="001C5C0A" w:rsidP="00665278">
            <w:proofErr w:type="spellStart"/>
            <w:r>
              <w:t>Veseris</w:t>
            </w:r>
            <w:proofErr w:type="spellEnd"/>
          </w:p>
        </w:tc>
        <w:tc>
          <w:tcPr>
            <w:tcW w:w="0" w:type="auto"/>
          </w:tcPr>
          <w:p w14:paraId="0E3B9E09" w14:textId="77777777" w:rsidR="001C5C0A" w:rsidRDefault="001C5C0A" w:rsidP="00665278">
            <w:r>
              <w:t>$2,000.00</w:t>
            </w:r>
          </w:p>
        </w:tc>
      </w:tr>
      <w:tr w:rsidR="001C5C0A" w14:paraId="2C7538B0" w14:textId="77777777" w:rsidTr="001C5C0A">
        <w:tc>
          <w:tcPr>
            <w:tcW w:w="0" w:type="auto"/>
          </w:tcPr>
          <w:p w14:paraId="1A9197C1" w14:textId="77777777" w:rsidR="001C5C0A" w:rsidRPr="00D93B14" w:rsidRDefault="001C5C0A" w:rsidP="00665278">
            <w:r w:rsidRPr="00D93B14">
              <w:t>Visa</w:t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5E7793FD" w14:textId="77777777" w:rsidR="001C5C0A" w:rsidRDefault="001C5C0A" w:rsidP="00665278">
            <w:r>
              <w:t>$762.93</w:t>
            </w:r>
          </w:p>
        </w:tc>
      </w:tr>
      <w:tr w:rsidR="001C5C0A" w14:paraId="5F8F5710" w14:textId="77777777" w:rsidTr="001C5C0A">
        <w:tc>
          <w:tcPr>
            <w:tcW w:w="0" w:type="auto"/>
          </w:tcPr>
          <w:p w14:paraId="280C815E" w14:textId="77777777" w:rsidR="001C5C0A" w:rsidRPr="00D93B14" w:rsidRDefault="001C5C0A" w:rsidP="00665278">
            <w:r>
              <w:t>Waste Management</w:t>
            </w:r>
            <w:r w:rsidRPr="00D93B14">
              <w:tab/>
            </w:r>
            <w:r w:rsidRPr="00D93B14">
              <w:tab/>
            </w:r>
            <w:r w:rsidRPr="00D93B14">
              <w:tab/>
            </w:r>
          </w:p>
        </w:tc>
        <w:tc>
          <w:tcPr>
            <w:tcW w:w="0" w:type="auto"/>
          </w:tcPr>
          <w:p w14:paraId="02CBCD4B" w14:textId="77777777" w:rsidR="001C5C0A" w:rsidRDefault="001C5C0A" w:rsidP="00665278">
            <w:r>
              <w:t>$5,260.01</w:t>
            </w:r>
          </w:p>
        </w:tc>
      </w:tr>
    </w:tbl>
    <w:p w14:paraId="5FEEC2E4" w14:textId="77777777" w:rsidR="00C152E6" w:rsidRDefault="00C152E6" w:rsidP="001C5C0A">
      <w:pPr>
        <w:spacing w:after="0" w:line="240" w:lineRule="auto"/>
        <w:ind w:left="1440"/>
      </w:pPr>
    </w:p>
    <w:p w14:paraId="65B79212" w14:textId="77777777" w:rsidR="00C152E6" w:rsidRDefault="00C152E6" w:rsidP="00341E96">
      <w:pPr>
        <w:spacing w:after="0" w:line="240" w:lineRule="auto"/>
      </w:pPr>
    </w:p>
    <w:p w14:paraId="4E6BB64C" w14:textId="77777777" w:rsidR="00C152E6" w:rsidRDefault="00C152E6" w:rsidP="00341E96">
      <w:pPr>
        <w:spacing w:after="0" w:line="240" w:lineRule="auto"/>
      </w:pPr>
    </w:p>
    <w:p w14:paraId="153D61D2" w14:textId="77777777" w:rsidR="00C152E6" w:rsidRDefault="00C152E6" w:rsidP="00341E96">
      <w:pPr>
        <w:spacing w:after="0" w:line="240" w:lineRule="auto"/>
      </w:pPr>
    </w:p>
    <w:p w14:paraId="6EDE7174" w14:textId="77777777" w:rsidR="007713BD" w:rsidRDefault="007713BD" w:rsidP="00341E96">
      <w:pPr>
        <w:spacing w:after="0" w:line="240" w:lineRule="auto"/>
      </w:pPr>
    </w:p>
    <w:p w14:paraId="66B369DF" w14:textId="01320500" w:rsidR="008E74F2" w:rsidRDefault="008E74F2" w:rsidP="00341E96">
      <w:pPr>
        <w:spacing w:after="0" w:line="240" w:lineRule="auto"/>
      </w:pPr>
      <w:r>
        <w:t>A motion was made by</w:t>
      </w:r>
      <w:r w:rsidR="000D4031">
        <w:t xml:space="preserve"> Kyle Nelsen</w:t>
      </w:r>
      <w:r>
        <w:t>, seconded by</w:t>
      </w:r>
      <w:r w:rsidR="000D4031">
        <w:t xml:space="preserve"> Larson,</w:t>
      </w:r>
      <w:r>
        <w:t xml:space="preserve"> to </w:t>
      </w:r>
      <w:r w:rsidR="00AC2D2F">
        <w:t>adjourn</w:t>
      </w:r>
      <w:r>
        <w:t xml:space="preserve"> the meeting. </w:t>
      </w:r>
      <w:r w:rsidR="00D37552">
        <w:t>Motion carried unanimously</w:t>
      </w:r>
      <w:r>
        <w:t>.</w:t>
      </w:r>
      <w:r w:rsidR="00E435FD">
        <w:t xml:space="preserve"> </w:t>
      </w:r>
      <w:r w:rsidR="00DF71BE">
        <w:t>The m</w:t>
      </w:r>
      <w:r w:rsidR="00E435FD">
        <w:t>eeting was adjourned at</w:t>
      </w:r>
      <w:r w:rsidR="000D4031">
        <w:t xml:space="preserve"> 8:00 </w:t>
      </w:r>
      <w:r w:rsidR="00E435FD">
        <w:t>PM.</w:t>
      </w:r>
    </w:p>
    <w:p w14:paraId="0BF17E3C" w14:textId="77777777" w:rsidR="00F9318B" w:rsidRDefault="00F9318B" w:rsidP="00341E96">
      <w:pPr>
        <w:spacing w:after="0" w:line="240" w:lineRule="auto"/>
      </w:pPr>
    </w:p>
    <w:p w14:paraId="4A847EB1" w14:textId="77777777" w:rsidR="002D40E4" w:rsidRPr="00341E96" w:rsidRDefault="009B15AE" w:rsidP="002D40E4">
      <w:pPr>
        <w:spacing w:after="0" w:line="240" w:lineRule="auto"/>
      </w:pPr>
      <w:r>
        <w:lastRenderedPageBreak/>
        <w:pict w14:anchorId="2459D4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6" o:title=""/>
            <o:lock v:ext="edit" ungrouping="t" rotation="t" cropping="t" verticies="t" text="t" grouping="t"/>
            <o:signatureline v:ext="edit" id="{AC8067C9-1B2C-4D93-A74A-96CF7DCE4B79}" provid="{00000000-0000-0000-0000-000000000000}" o:suggestedsigner="Nick Parslow" o:suggestedsigner2="Mayor" issignatureline="t"/>
          </v:shape>
        </w:pict>
      </w:r>
      <w:r w:rsidR="002D40E4">
        <w:tab/>
      </w:r>
      <w:r w:rsidR="002D40E4">
        <w:tab/>
      </w:r>
      <w:r>
        <w:pict w14:anchorId="2527440B">
          <v:shape id="_x0000_i1026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EB35F179-DF48-492E-AE4B-C4CEFB5D40DF}" provid="{00000000-0000-0000-0000-000000000000}" o:suggestedsigner="Kari Follman" o:suggestedsigner2="City Auditor" issignatureline="t"/>
          </v:shape>
        </w:pict>
      </w:r>
      <w:r w:rsidR="002D40E4">
        <w:tab/>
      </w:r>
    </w:p>
    <w:p w14:paraId="57FD1D4C" w14:textId="77777777" w:rsidR="002D40E4" w:rsidRPr="00341E96" w:rsidRDefault="002D40E4" w:rsidP="00341E96">
      <w:pPr>
        <w:spacing w:after="0" w:line="240" w:lineRule="auto"/>
      </w:pPr>
    </w:p>
    <w:sectPr w:rsidR="002D40E4" w:rsidRPr="00341E96" w:rsidSect="00596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5AB5" w14:textId="77777777" w:rsidR="00CA62CE" w:rsidRDefault="00CA62CE" w:rsidP="00472AA1">
      <w:pPr>
        <w:spacing w:after="0" w:line="240" w:lineRule="auto"/>
      </w:pPr>
      <w:r>
        <w:separator/>
      </w:r>
    </w:p>
  </w:endnote>
  <w:endnote w:type="continuationSeparator" w:id="0">
    <w:p w14:paraId="6EAA60D0" w14:textId="77777777" w:rsidR="00CA62CE" w:rsidRDefault="00CA62CE" w:rsidP="00472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573D7" w14:textId="77777777" w:rsidR="001C5C0A" w:rsidRDefault="001C5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82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86A18D" w14:textId="77777777" w:rsidR="00AB05B9" w:rsidRDefault="00CA62CE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6946" w:rsidRPr="00A96946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AB05B9">
          <w:t xml:space="preserve"> of 3</w:t>
        </w:r>
        <w:r w:rsidR="00AB05B9">
          <w:rPr>
            <w:b/>
          </w:rPr>
          <w:t xml:space="preserve"> | </w:t>
        </w:r>
        <w:r w:rsidR="00AB05B9">
          <w:rPr>
            <w:color w:val="7F7F7F" w:themeColor="background1" w:themeShade="7F"/>
            <w:spacing w:val="60"/>
          </w:rPr>
          <w:t>Page</w:t>
        </w:r>
      </w:p>
      <w:p w14:paraId="56A5F739" w14:textId="77777777" w:rsidR="00C62FD1" w:rsidRDefault="00AB05B9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Leeds City Council</w:t>
        </w:r>
      </w:p>
      <w:p w14:paraId="673C000D" w14:textId="0D177324" w:rsidR="00AB05B9" w:rsidRPr="00C62FD1" w:rsidRDefault="001C5C0A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rPr>
            <w:color w:val="7F7F7F" w:themeColor="background1" w:themeShade="7F"/>
            <w:spacing w:val="60"/>
          </w:rPr>
          <w:t>April 6</w:t>
        </w:r>
        <w:r w:rsidR="00172C6C">
          <w:rPr>
            <w:color w:val="7F7F7F" w:themeColor="background1" w:themeShade="7F"/>
            <w:spacing w:val="60"/>
          </w:rPr>
          <w:t>, 20</w:t>
        </w:r>
        <w:r w:rsidR="004821B7">
          <w:rPr>
            <w:color w:val="7F7F7F" w:themeColor="background1" w:themeShade="7F"/>
            <w:spacing w:val="60"/>
          </w:rPr>
          <w:t>2</w:t>
        </w:r>
        <w:r w:rsidR="008C7EEA">
          <w:rPr>
            <w:color w:val="7F7F7F" w:themeColor="background1" w:themeShade="7F"/>
            <w:spacing w:val="60"/>
          </w:rPr>
          <w:t>2</w:t>
        </w:r>
      </w:p>
    </w:sdtContent>
  </w:sdt>
  <w:p w14:paraId="03DAEF8F" w14:textId="77777777" w:rsidR="00AB05B9" w:rsidRDefault="00AB05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12B3" w14:textId="77777777" w:rsidR="001C5C0A" w:rsidRDefault="001C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AEC7" w14:textId="77777777" w:rsidR="00CA62CE" w:rsidRDefault="00CA62CE" w:rsidP="00472AA1">
      <w:pPr>
        <w:spacing w:after="0" w:line="240" w:lineRule="auto"/>
      </w:pPr>
      <w:r>
        <w:separator/>
      </w:r>
    </w:p>
  </w:footnote>
  <w:footnote w:type="continuationSeparator" w:id="0">
    <w:p w14:paraId="59512B65" w14:textId="77777777" w:rsidR="00CA62CE" w:rsidRDefault="00CA62CE" w:rsidP="00472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6DB9" w14:textId="77777777" w:rsidR="001C5C0A" w:rsidRDefault="001C5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5DF8" w14:textId="77777777" w:rsidR="001C5C0A" w:rsidRDefault="001C5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42D0" w14:textId="77777777" w:rsidR="001C5C0A" w:rsidRDefault="001C5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W1MLU0sTA0NDM0tzBR0lEKTi0uzszPAykwNKgFANDejCgtAAAA"/>
  </w:docVars>
  <w:rsids>
    <w:rsidRoot w:val="00341E96"/>
    <w:rsid w:val="0001442D"/>
    <w:rsid w:val="000644F5"/>
    <w:rsid w:val="00070955"/>
    <w:rsid w:val="00073742"/>
    <w:rsid w:val="00082513"/>
    <w:rsid w:val="00095513"/>
    <w:rsid w:val="000A1B7D"/>
    <w:rsid w:val="000A3F6F"/>
    <w:rsid w:val="000C062C"/>
    <w:rsid w:val="000D4031"/>
    <w:rsid w:val="00103359"/>
    <w:rsid w:val="00110485"/>
    <w:rsid w:val="00110D73"/>
    <w:rsid w:val="0012477E"/>
    <w:rsid w:val="001411B2"/>
    <w:rsid w:val="00142692"/>
    <w:rsid w:val="001532D3"/>
    <w:rsid w:val="00165B7F"/>
    <w:rsid w:val="00172C6C"/>
    <w:rsid w:val="00186399"/>
    <w:rsid w:val="00187602"/>
    <w:rsid w:val="001C5C0A"/>
    <w:rsid w:val="001C6127"/>
    <w:rsid w:val="001D17C9"/>
    <w:rsid w:val="00206A8D"/>
    <w:rsid w:val="00242CCE"/>
    <w:rsid w:val="00242DBA"/>
    <w:rsid w:val="002703AC"/>
    <w:rsid w:val="00274117"/>
    <w:rsid w:val="00292037"/>
    <w:rsid w:val="002939E7"/>
    <w:rsid w:val="002C7EBA"/>
    <w:rsid w:val="002D136C"/>
    <w:rsid w:val="002D40E4"/>
    <w:rsid w:val="002F43E9"/>
    <w:rsid w:val="00315B3A"/>
    <w:rsid w:val="00316637"/>
    <w:rsid w:val="00333A5A"/>
    <w:rsid w:val="00341E96"/>
    <w:rsid w:val="00381825"/>
    <w:rsid w:val="00383E05"/>
    <w:rsid w:val="00396734"/>
    <w:rsid w:val="003A628A"/>
    <w:rsid w:val="003C15A9"/>
    <w:rsid w:val="003D1F05"/>
    <w:rsid w:val="003F41B8"/>
    <w:rsid w:val="004355BE"/>
    <w:rsid w:val="00447F27"/>
    <w:rsid w:val="00451726"/>
    <w:rsid w:val="0045330F"/>
    <w:rsid w:val="00453D07"/>
    <w:rsid w:val="00472AA1"/>
    <w:rsid w:val="00480F54"/>
    <w:rsid w:val="004821B7"/>
    <w:rsid w:val="00493215"/>
    <w:rsid w:val="004A1752"/>
    <w:rsid w:val="004C68B7"/>
    <w:rsid w:val="004C719C"/>
    <w:rsid w:val="004D5454"/>
    <w:rsid w:val="004D7247"/>
    <w:rsid w:val="004E3728"/>
    <w:rsid w:val="004E4EF0"/>
    <w:rsid w:val="005069AF"/>
    <w:rsid w:val="00532C8A"/>
    <w:rsid w:val="00546E33"/>
    <w:rsid w:val="00560BA7"/>
    <w:rsid w:val="0056457E"/>
    <w:rsid w:val="005679A2"/>
    <w:rsid w:val="0059674D"/>
    <w:rsid w:val="005A5055"/>
    <w:rsid w:val="005B1E5F"/>
    <w:rsid w:val="005B5BC1"/>
    <w:rsid w:val="005B7C34"/>
    <w:rsid w:val="005C10C9"/>
    <w:rsid w:val="005C356F"/>
    <w:rsid w:val="005E5325"/>
    <w:rsid w:val="005F4476"/>
    <w:rsid w:val="00613080"/>
    <w:rsid w:val="00631B0A"/>
    <w:rsid w:val="00643148"/>
    <w:rsid w:val="006500A5"/>
    <w:rsid w:val="00654201"/>
    <w:rsid w:val="00661D7D"/>
    <w:rsid w:val="00666990"/>
    <w:rsid w:val="0067451A"/>
    <w:rsid w:val="00697E54"/>
    <w:rsid w:val="006A1781"/>
    <w:rsid w:val="006C1FB2"/>
    <w:rsid w:val="006F3632"/>
    <w:rsid w:val="006F7855"/>
    <w:rsid w:val="00705E1F"/>
    <w:rsid w:val="00720080"/>
    <w:rsid w:val="00725574"/>
    <w:rsid w:val="007360A7"/>
    <w:rsid w:val="00747500"/>
    <w:rsid w:val="00766BC2"/>
    <w:rsid w:val="007713BD"/>
    <w:rsid w:val="0078541D"/>
    <w:rsid w:val="007A666A"/>
    <w:rsid w:val="007C238A"/>
    <w:rsid w:val="007D0861"/>
    <w:rsid w:val="007F64C3"/>
    <w:rsid w:val="00816C65"/>
    <w:rsid w:val="00826F23"/>
    <w:rsid w:val="00832A97"/>
    <w:rsid w:val="0084101A"/>
    <w:rsid w:val="008438B0"/>
    <w:rsid w:val="008521CA"/>
    <w:rsid w:val="0086190F"/>
    <w:rsid w:val="008834FC"/>
    <w:rsid w:val="008B3381"/>
    <w:rsid w:val="008B4FDE"/>
    <w:rsid w:val="008C51AF"/>
    <w:rsid w:val="008C7EEA"/>
    <w:rsid w:val="008E075C"/>
    <w:rsid w:val="008E74F2"/>
    <w:rsid w:val="00900D5B"/>
    <w:rsid w:val="0091757E"/>
    <w:rsid w:val="0092408E"/>
    <w:rsid w:val="00983B36"/>
    <w:rsid w:val="009943D6"/>
    <w:rsid w:val="00996DAA"/>
    <w:rsid w:val="009A3DEA"/>
    <w:rsid w:val="009B15AE"/>
    <w:rsid w:val="009C6802"/>
    <w:rsid w:val="009C7CC1"/>
    <w:rsid w:val="009D07F3"/>
    <w:rsid w:val="009D45B1"/>
    <w:rsid w:val="009D543D"/>
    <w:rsid w:val="009E3313"/>
    <w:rsid w:val="009F7F27"/>
    <w:rsid w:val="00A023FD"/>
    <w:rsid w:val="00A550B4"/>
    <w:rsid w:val="00A60028"/>
    <w:rsid w:val="00A73661"/>
    <w:rsid w:val="00A73B5C"/>
    <w:rsid w:val="00A769F0"/>
    <w:rsid w:val="00A96946"/>
    <w:rsid w:val="00AA0F1E"/>
    <w:rsid w:val="00AB05B9"/>
    <w:rsid w:val="00AC11D5"/>
    <w:rsid w:val="00AC2D2F"/>
    <w:rsid w:val="00AC36D2"/>
    <w:rsid w:val="00AD21CD"/>
    <w:rsid w:val="00AE000B"/>
    <w:rsid w:val="00B032BB"/>
    <w:rsid w:val="00B478D9"/>
    <w:rsid w:val="00B52EE6"/>
    <w:rsid w:val="00B56390"/>
    <w:rsid w:val="00B75EEA"/>
    <w:rsid w:val="00B91EC9"/>
    <w:rsid w:val="00BB1912"/>
    <w:rsid w:val="00BD372E"/>
    <w:rsid w:val="00BD63E1"/>
    <w:rsid w:val="00BE64D8"/>
    <w:rsid w:val="00BF291D"/>
    <w:rsid w:val="00C152E6"/>
    <w:rsid w:val="00C21154"/>
    <w:rsid w:val="00C328DB"/>
    <w:rsid w:val="00C62FD1"/>
    <w:rsid w:val="00C70F07"/>
    <w:rsid w:val="00C949FA"/>
    <w:rsid w:val="00CA62CE"/>
    <w:rsid w:val="00CC3A79"/>
    <w:rsid w:val="00CC7904"/>
    <w:rsid w:val="00CF184C"/>
    <w:rsid w:val="00CF761F"/>
    <w:rsid w:val="00D03F4D"/>
    <w:rsid w:val="00D06118"/>
    <w:rsid w:val="00D33C9A"/>
    <w:rsid w:val="00D37552"/>
    <w:rsid w:val="00D46F58"/>
    <w:rsid w:val="00D70342"/>
    <w:rsid w:val="00D73011"/>
    <w:rsid w:val="00D77A5B"/>
    <w:rsid w:val="00D84414"/>
    <w:rsid w:val="00D872C0"/>
    <w:rsid w:val="00DA78C4"/>
    <w:rsid w:val="00DB4B21"/>
    <w:rsid w:val="00DC2D88"/>
    <w:rsid w:val="00DC73C3"/>
    <w:rsid w:val="00DC7B2B"/>
    <w:rsid w:val="00DD5EEB"/>
    <w:rsid w:val="00DD76F1"/>
    <w:rsid w:val="00DF1A67"/>
    <w:rsid w:val="00DF71BE"/>
    <w:rsid w:val="00E33A92"/>
    <w:rsid w:val="00E41FA8"/>
    <w:rsid w:val="00E435FD"/>
    <w:rsid w:val="00E50040"/>
    <w:rsid w:val="00E71BBA"/>
    <w:rsid w:val="00E832E1"/>
    <w:rsid w:val="00E87272"/>
    <w:rsid w:val="00E94B9B"/>
    <w:rsid w:val="00EC0C6D"/>
    <w:rsid w:val="00EC41E7"/>
    <w:rsid w:val="00ED1B23"/>
    <w:rsid w:val="00EF35A4"/>
    <w:rsid w:val="00F13EF4"/>
    <w:rsid w:val="00F5203C"/>
    <w:rsid w:val="00F53865"/>
    <w:rsid w:val="00F60BB8"/>
    <w:rsid w:val="00F83C41"/>
    <w:rsid w:val="00F8424F"/>
    <w:rsid w:val="00F9318B"/>
    <w:rsid w:val="00FA1185"/>
    <w:rsid w:val="00FA2B86"/>
    <w:rsid w:val="00FC636D"/>
    <w:rsid w:val="00FD1C6A"/>
    <w:rsid w:val="00FD775B"/>
    <w:rsid w:val="00FE7A65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3FAC2D32"/>
  <w15:docId w15:val="{63CF6F63-F6F2-4BEC-A763-8C1869215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0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AA1"/>
  </w:style>
  <w:style w:type="paragraph" w:styleId="Footer">
    <w:name w:val="footer"/>
    <w:basedOn w:val="Normal"/>
    <w:link w:val="FooterChar"/>
    <w:uiPriority w:val="99"/>
    <w:unhideWhenUsed/>
    <w:rsid w:val="00472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AA1"/>
  </w:style>
  <w:style w:type="table" w:styleId="TableGrid">
    <w:name w:val="Table Grid"/>
    <w:basedOn w:val="TableNormal"/>
    <w:uiPriority w:val="59"/>
    <w:rsid w:val="001C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Follman</dc:creator>
  <cp:lastModifiedBy>Kari Follman</cp:lastModifiedBy>
  <cp:revision>2</cp:revision>
  <cp:lastPrinted>2022-05-04T19:28:00Z</cp:lastPrinted>
  <dcterms:created xsi:type="dcterms:W3CDTF">2022-07-08T15:35:00Z</dcterms:created>
  <dcterms:modified xsi:type="dcterms:W3CDTF">2022-07-08T15:35:00Z</dcterms:modified>
</cp:coreProperties>
</file>